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25" w:rsidRPr="006C1B33" w:rsidRDefault="00A96025" w:rsidP="00A96025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/>
        </w:rPr>
      </w:pPr>
      <w:r w:rsidRPr="006C1B33">
        <w:rPr>
          <w:rFonts w:ascii="Times New Roman" w:eastAsia="新細明體" w:hAnsi="Times New Roman" w:cs="Times New Roman"/>
          <w:b/>
          <w:sz w:val="28"/>
          <w:szCs w:val="28"/>
          <w:lang w:val="en-US"/>
        </w:rPr>
        <w:t>NATIONAL SUN YAT-SEN UNIVERSITY</w:t>
      </w:r>
    </w:p>
    <w:p w:rsidR="00A96025" w:rsidRPr="006C1B33" w:rsidRDefault="00A96025" w:rsidP="00A96025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/>
        </w:rPr>
      </w:pPr>
    </w:p>
    <w:p w:rsidR="00A96025" w:rsidRPr="006C1B33" w:rsidRDefault="00A96025" w:rsidP="00A96025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 w:rsidRPr="006C1B33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College of Social Sciences Guidelines for Selection</w:t>
      </w:r>
      <w:r w:rsidR="006C1B33">
        <w:rPr>
          <w:rFonts w:ascii="Times New Roman" w:eastAsia="新細明體" w:hAnsi="Times New Roman" w:cs="Times New Roman" w:hint="eastAsia"/>
          <w:b/>
          <w:sz w:val="28"/>
          <w:szCs w:val="28"/>
          <w:lang w:val="en-US" w:eastAsia="zh-TW"/>
        </w:rPr>
        <w:t>s</w:t>
      </w:r>
      <w:r w:rsidRPr="006C1B33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, </w:t>
      </w:r>
      <w:r w:rsidR="006C1B33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Contract </w:t>
      </w:r>
      <w:r w:rsidR="006C1B33">
        <w:rPr>
          <w:rFonts w:ascii="Times New Roman" w:eastAsia="新細明體" w:hAnsi="Times New Roman" w:cs="Times New Roman" w:hint="eastAsia"/>
          <w:b/>
          <w:sz w:val="28"/>
          <w:szCs w:val="28"/>
          <w:lang w:val="en-US" w:eastAsia="zh-TW"/>
        </w:rPr>
        <w:t>R</w:t>
      </w:r>
      <w:r w:rsidR="006C1B33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enewals</w:t>
      </w:r>
      <w:r w:rsidR="006C1B33">
        <w:rPr>
          <w:rFonts w:ascii="Times New Roman" w:eastAsia="新細明體" w:hAnsi="Times New Roman" w:cs="Times New Roman" w:hint="eastAsia"/>
          <w:b/>
          <w:sz w:val="28"/>
          <w:szCs w:val="28"/>
          <w:lang w:val="en-US" w:eastAsia="zh-TW"/>
        </w:rPr>
        <w:t>,</w:t>
      </w:r>
      <w:r w:rsidRPr="006C1B33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 and </w:t>
      </w:r>
      <w:r w:rsidR="006C1B33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Terminations</w:t>
      </w:r>
      <w:r w:rsidRPr="006C1B33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 of </w:t>
      </w:r>
      <w:r w:rsidR="006C1B33">
        <w:rPr>
          <w:rFonts w:ascii="Times New Roman" w:eastAsia="新細明體" w:hAnsi="Times New Roman" w:cs="Times New Roman" w:hint="eastAsia"/>
          <w:b/>
          <w:sz w:val="28"/>
          <w:szCs w:val="28"/>
          <w:lang w:val="en-US" w:eastAsia="zh-TW"/>
        </w:rPr>
        <w:t xml:space="preserve">College </w:t>
      </w:r>
      <w:r w:rsidRPr="006C1B33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Dean</w:t>
      </w:r>
    </w:p>
    <w:p w:rsidR="00A96025" w:rsidRPr="006C1B33" w:rsidRDefault="00A96025" w:rsidP="00A96025">
      <w:pPr>
        <w:jc w:val="center"/>
        <w:rPr>
          <w:rFonts w:ascii="Times New Roman" w:eastAsia="新細明體" w:hAnsi="Times New Roman" w:cs="Times New Roman"/>
          <w:lang w:val="en-US" w:eastAsia="zh-TW"/>
        </w:rPr>
      </w:pPr>
    </w:p>
    <w:p w:rsidR="00A96025" w:rsidRPr="00AB6A31" w:rsidRDefault="006C1B33" w:rsidP="00A96025">
      <w:pPr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</w:pPr>
      <w:proofErr w:type="gramStart"/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pproved by the 4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vertAlign w:val="superscript"/>
          <w:lang w:val="en-US" w:eastAsia="zh-TW"/>
        </w:rPr>
        <w:t>th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 College General M</w:t>
      </w:r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e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eting on April 10, 1998, S</w:t>
      </w:r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c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hool </w:t>
      </w:r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Year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 86.</w:t>
      </w:r>
      <w:proofErr w:type="gramEnd"/>
    </w:p>
    <w:p w:rsidR="006C1B33" w:rsidRPr="00AB6A31" w:rsidRDefault="006C1B33" w:rsidP="00A96025">
      <w:pPr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</w:pPr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mended and approved by the Unscheduled College General Meeting on April 25, 2000, School Year 89.</w:t>
      </w:r>
    </w:p>
    <w:p w:rsidR="006C1B33" w:rsidRPr="00AB6A31" w:rsidRDefault="006C1B33" w:rsidP="00A96025">
      <w:pPr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</w:pPr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mended and approved by the 1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vertAlign w:val="superscript"/>
          <w:lang w:val="en-US" w:eastAsia="zh-TW"/>
        </w:rPr>
        <w:t>st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 College General </w:t>
      </w:r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Meeting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 on December 31, 2002, S</w:t>
      </w:r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c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hool Year 91.</w:t>
      </w:r>
    </w:p>
    <w:p w:rsidR="006C1B33" w:rsidRPr="00AB6A31" w:rsidRDefault="006C1B33" w:rsidP="00A96025">
      <w:pPr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</w:pPr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mended and </w:t>
      </w:r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approved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 by the 4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vertAlign w:val="superscript"/>
          <w:lang w:val="en-US" w:eastAsia="zh-TW"/>
        </w:rPr>
        <w:t>th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 College General Meeting on April 13, 2006, S</w:t>
      </w:r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c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hool Year 94.</w:t>
      </w:r>
    </w:p>
    <w:p w:rsidR="006C1B33" w:rsidRPr="00AB6A31" w:rsidRDefault="00AB6A31" w:rsidP="00A96025">
      <w:pPr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</w:pPr>
      <w:proofErr w:type="gramStart"/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uthorized by the President on May 9, 2006.</w:t>
      </w:r>
      <w:proofErr w:type="gramEnd"/>
    </w:p>
    <w:p w:rsidR="00AB6A31" w:rsidRPr="00AB6A31" w:rsidRDefault="00AB6A31" w:rsidP="00A96025">
      <w:pPr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</w:pPr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mended and approved by the 5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vertAlign w:val="superscript"/>
          <w:lang w:val="en-US" w:eastAsia="zh-TW"/>
        </w:rPr>
        <w:t>th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 College G</w:t>
      </w:r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e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neral Meeting on May 24, 2007, S</w:t>
      </w:r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c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hool Year 95.</w:t>
      </w:r>
    </w:p>
    <w:p w:rsidR="00AB6A31" w:rsidRPr="00AB6A31" w:rsidRDefault="00AB6A31" w:rsidP="00A96025">
      <w:pPr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</w:pPr>
      <w:proofErr w:type="gramStart"/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uthorized by the President on June 6, 2007.</w:t>
      </w:r>
      <w:proofErr w:type="gramEnd"/>
    </w:p>
    <w:p w:rsidR="00AB6A31" w:rsidRPr="00AB6A31" w:rsidRDefault="00AB6A31" w:rsidP="00A96025">
      <w:pPr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</w:pPr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mended and approved by the 2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vertAlign w:val="superscript"/>
          <w:lang w:val="en-US" w:eastAsia="zh-TW"/>
        </w:rPr>
        <w:t>nd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 College General Meeting on October 30, 2008.</w:t>
      </w:r>
    </w:p>
    <w:p w:rsidR="00AB6A31" w:rsidRPr="00AB6A31" w:rsidRDefault="00AB6A31" w:rsidP="00A96025">
      <w:pPr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</w:pPr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mended and approved by the 1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vertAlign w:val="superscript"/>
          <w:lang w:val="en-US" w:eastAsia="zh-TW"/>
        </w:rPr>
        <w:t>st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 Unscheduled College General Meeting on November 19, 2008, S</w:t>
      </w:r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c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hool Y</w:t>
      </w:r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e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ar 97.</w:t>
      </w:r>
    </w:p>
    <w:p w:rsidR="00AB6A31" w:rsidRPr="00AB6A31" w:rsidRDefault="00AB6A31" w:rsidP="00A96025">
      <w:pPr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</w:pPr>
      <w:proofErr w:type="gramStart"/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uthorized by the President on November 21, 2008.</w:t>
      </w:r>
      <w:proofErr w:type="gramEnd"/>
    </w:p>
    <w:p w:rsidR="00AB6A31" w:rsidRPr="00AB6A31" w:rsidRDefault="00AB6A31" w:rsidP="00A96025">
      <w:pPr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</w:pPr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mended and approved by the 1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vertAlign w:val="superscript"/>
          <w:lang w:val="en-US" w:eastAsia="zh-TW"/>
        </w:rPr>
        <w:t>st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 xml:space="preserve"> C</w:t>
      </w:r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o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llege General M</w:t>
      </w:r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e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eting on November 21, 2013, S</w:t>
      </w:r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c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hool Year 102.</w:t>
      </w:r>
    </w:p>
    <w:p w:rsidR="00AB6A31" w:rsidRPr="00AB6A31" w:rsidRDefault="00AB6A31" w:rsidP="00A96025">
      <w:pPr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</w:pPr>
      <w:proofErr w:type="gramStart"/>
      <w:r w:rsidRPr="00AB6A31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</w:t>
      </w:r>
      <w:r w:rsidRPr="00AB6A31">
        <w:rPr>
          <w:rFonts w:ascii="Times New Roman" w:eastAsia="新細明體" w:hAnsi="Times New Roman" w:cs="Times New Roman" w:hint="eastAsia"/>
          <w:sz w:val="20"/>
          <w:szCs w:val="20"/>
          <w:lang w:val="en-US" w:eastAsia="zh-TW"/>
        </w:rPr>
        <w:t>uthorized by the President on November 29, 2013.</w:t>
      </w:r>
      <w:proofErr w:type="gramEnd"/>
    </w:p>
    <w:p w:rsidR="006C1B33" w:rsidRPr="006C1B33" w:rsidRDefault="006C1B33" w:rsidP="00A96025">
      <w:pPr>
        <w:rPr>
          <w:rFonts w:ascii="Times New Roman" w:eastAsia="新細明體" w:hAnsi="Times New Roman" w:cs="Times New Roman"/>
          <w:lang w:val="en-US" w:eastAsia="zh-TW"/>
        </w:rPr>
      </w:pPr>
    </w:p>
    <w:p w:rsidR="00A96025" w:rsidRPr="006C1B33" w:rsidRDefault="00A96025" w:rsidP="006C1B33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6C1B33">
        <w:rPr>
          <w:rFonts w:ascii="Times New Roman" w:eastAsia="新細明體" w:hAnsi="Times New Roman" w:cs="Times New Roman"/>
          <w:lang w:eastAsia="zh-TW"/>
        </w:rPr>
        <w:t xml:space="preserve">This set of guidelines is issued in accordance with </w:t>
      </w:r>
      <w:r w:rsidR="006C1B33">
        <w:rPr>
          <w:rFonts w:ascii="Times New Roman" w:eastAsia="新細明體" w:hAnsi="Times New Roman" w:cs="Times New Roman" w:hint="eastAsia"/>
          <w:lang w:eastAsia="zh-TW"/>
        </w:rPr>
        <w:t xml:space="preserve">Article IX 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of </w:t>
      </w:r>
      <w:r w:rsidR="006C1B33">
        <w:rPr>
          <w:rFonts w:ascii="Times New Roman" w:eastAsia="新細明體" w:hAnsi="Times New Roman" w:cs="Times New Roman" w:hint="eastAsia"/>
          <w:lang w:eastAsia="zh-TW"/>
        </w:rPr>
        <w:t xml:space="preserve">National Sun </w:t>
      </w:r>
      <w:proofErr w:type="spellStart"/>
      <w:r w:rsidR="006C1B33">
        <w:rPr>
          <w:rFonts w:ascii="Times New Roman" w:eastAsia="新細明體" w:hAnsi="Times New Roman" w:cs="Times New Roman" w:hint="eastAsia"/>
          <w:lang w:eastAsia="zh-TW"/>
        </w:rPr>
        <w:t>Yat-sen</w:t>
      </w:r>
      <w:proofErr w:type="spellEnd"/>
      <w:r w:rsidR="006C1B33">
        <w:rPr>
          <w:rFonts w:ascii="Times New Roman" w:eastAsia="新細明體" w:hAnsi="Times New Roman" w:cs="Times New Roman" w:hint="eastAsia"/>
          <w:lang w:eastAsia="zh-TW"/>
        </w:rPr>
        <w:t xml:space="preserve"> University</w:t>
      </w:r>
      <w:r w:rsidR="006C1B33">
        <w:rPr>
          <w:rFonts w:ascii="Times New Roman" w:eastAsia="新細明體" w:hAnsi="Times New Roman" w:cs="Times New Roman"/>
          <w:lang w:eastAsia="zh-TW"/>
        </w:rPr>
        <w:t>’</w:t>
      </w:r>
      <w:r w:rsidR="006C1B33">
        <w:rPr>
          <w:rFonts w:ascii="Times New Roman" w:eastAsia="新細明體" w:hAnsi="Times New Roman" w:cs="Times New Roman" w:hint="eastAsia"/>
          <w:lang w:eastAsia="zh-TW"/>
        </w:rPr>
        <w:t xml:space="preserve">s 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Guidelines for Selection, </w:t>
      </w:r>
      <w:r w:rsidR="006C1B33">
        <w:rPr>
          <w:rFonts w:ascii="Times New Roman" w:eastAsia="新細明體" w:hAnsi="Times New Roman" w:cs="Times New Roman"/>
          <w:lang w:eastAsia="zh-TW"/>
        </w:rPr>
        <w:t xml:space="preserve">Contract </w:t>
      </w:r>
      <w:r w:rsidR="006C1B33">
        <w:rPr>
          <w:rFonts w:ascii="Times New Roman" w:eastAsia="新細明體" w:hAnsi="Times New Roman" w:cs="Times New Roman" w:hint="eastAsia"/>
          <w:lang w:eastAsia="zh-TW"/>
        </w:rPr>
        <w:t>R</w:t>
      </w:r>
      <w:r w:rsidR="006C1B33">
        <w:rPr>
          <w:rFonts w:ascii="Times New Roman" w:eastAsia="新細明體" w:hAnsi="Times New Roman" w:cs="Times New Roman"/>
          <w:lang w:eastAsia="zh-TW"/>
        </w:rPr>
        <w:t>enewals</w:t>
      </w:r>
      <w:r w:rsidR="006C1B33">
        <w:rPr>
          <w:rFonts w:ascii="Times New Roman" w:eastAsia="新細明體" w:hAnsi="Times New Roman" w:cs="Times New Roman" w:hint="eastAsia"/>
          <w:lang w:eastAsia="zh-TW"/>
        </w:rPr>
        <w:t>,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 and </w:t>
      </w:r>
      <w:r w:rsidR="006C1B33">
        <w:rPr>
          <w:rFonts w:ascii="Times New Roman" w:eastAsia="新細明體" w:hAnsi="Times New Roman" w:cs="Times New Roman"/>
          <w:lang w:eastAsia="zh-TW"/>
        </w:rPr>
        <w:t>Terminations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 of </w:t>
      </w:r>
      <w:r w:rsidR="006C1B33">
        <w:rPr>
          <w:rFonts w:ascii="Times New Roman" w:eastAsia="新細明體" w:hAnsi="Times New Roman" w:cs="Times New Roman" w:hint="eastAsia"/>
          <w:lang w:eastAsia="zh-TW"/>
        </w:rPr>
        <w:t xml:space="preserve">All-Level 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Academic </w:t>
      </w:r>
      <w:r w:rsidR="006C1B33">
        <w:rPr>
          <w:rFonts w:ascii="Times New Roman" w:eastAsia="新細明體" w:hAnsi="Times New Roman" w:cs="Times New Roman" w:hint="eastAsia"/>
          <w:lang w:eastAsia="zh-TW"/>
        </w:rPr>
        <w:t>Heads</w:t>
      </w:r>
      <w:r w:rsidRPr="006C1B33">
        <w:rPr>
          <w:rFonts w:ascii="Times New Roman" w:eastAsia="新細明體" w:hAnsi="Times New Roman" w:cs="Times New Roman"/>
          <w:lang w:eastAsia="zh-TW"/>
        </w:rPr>
        <w:t>.</w:t>
      </w:r>
    </w:p>
    <w:p w:rsidR="00A96025" w:rsidRPr="006C1B33" w:rsidRDefault="00A96025" w:rsidP="006C1B33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Except for processing </w:t>
      </w:r>
      <w:r w:rsidR="00AB6A31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term 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continuation in accordance with </w:t>
      </w:r>
      <w:r w:rsidR="00AB6A31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Article V of the </w:t>
      </w:r>
      <w:proofErr w:type="spellStart"/>
      <w:r w:rsidR="00AB6A31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presentguidelines</w:t>
      </w:r>
      <w:proofErr w:type="spellEnd"/>
      <w:r w:rsidRPr="006C1B33">
        <w:rPr>
          <w:rFonts w:ascii="Times New Roman" w:eastAsia="新細明體" w:hAnsi="Times New Roman" w:cs="Times New Roman"/>
          <w:lang w:eastAsia="zh-TW"/>
        </w:rPr>
        <w:t xml:space="preserve">, </w:t>
      </w:r>
      <w:r w:rsidR="00AB6A31" w:rsidRPr="006C1B33">
        <w:rPr>
          <w:rFonts w:ascii="Times New Roman" w:eastAsia="新細明體" w:hAnsi="Times New Roman" w:cs="Times New Roman"/>
          <w:lang w:eastAsia="zh-TW"/>
        </w:rPr>
        <w:t>a selection committee</w:t>
      </w:r>
      <w:r w:rsidR="00AB6A31">
        <w:rPr>
          <w:rFonts w:ascii="Times New Roman" w:eastAsia="新細明體" w:hAnsi="Times New Roman" w:cs="Times New Roman" w:hint="eastAsia"/>
          <w:b/>
          <w:color w:val="0000FF"/>
          <w:lang w:eastAsia="zh-TW"/>
        </w:rPr>
        <w:t xml:space="preserve"> </w:t>
      </w:r>
      <w:r w:rsidR="00AB6A31" w:rsidRPr="00AB6A31">
        <w:rPr>
          <w:rFonts w:ascii="Times New Roman" w:eastAsia="新細明體" w:hAnsi="Times New Roman" w:cs="Times New Roman" w:hint="eastAsia"/>
          <w:lang w:eastAsia="zh-TW"/>
        </w:rPr>
        <w:t>shall be organized</w:t>
      </w:r>
      <w:r w:rsidR="00AB6A31">
        <w:rPr>
          <w:rFonts w:ascii="Times New Roman" w:eastAsia="新細明體" w:hAnsi="Times New Roman" w:cs="Times New Roman" w:hint="eastAsia"/>
          <w:lang w:eastAsia="zh-TW"/>
        </w:rPr>
        <w:t xml:space="preserve">, </w:t>
      </w:r>
      <w:r w:rsidR="00AB6A31" w:rsidRPr="00AB6A31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following approval of the </w:t>
      </w:r>
      <w:r w:rsidR="00AB6A31" w:rsidRPr="00AB6A31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president</w:t>
      </w:r>
      <w:r w:rsidR="00AB6A31">
        <w:rPr>
          <w:rFonts w:ascii="Times New Roman" w:eastAsia="新細明體" w:hAnsi="Times New Roman" w:cs="Times New Roman" w:hint="eastAsia"/>
          <w:lang w:eastAsia="zh-TW"/>
        </w:rPr>
        <w:t>,</w:t>
      </w:r>
      <w:r w:rsidR="00AB6A31" w:rsidRPr="00AB6A31">
        <w:rPr>
          <w:rFonts w:ascii="Times New Roman" w:eastAsia="新細明體" w:hAnsi="Times New Roman" w:cs="Times New Roman" w:hint="eastAsia"/>
          <w:lang w:eastAsia="zh-TW"/>
        </w:rPr>
        <w:t xml:space="preserve"> 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five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 mo</w:t>
      </w:r>
      <w:r w:rsidR="00AB6A31">
        <w:rPr>
          <w:rFonts w:ascii="Times New Roman" w:eastAsia="新細明體" w:hAnsi="Times New Roman" w:cs="Times New Roman"/>
          <w:lang w:eastAsia="zh-TW"/>
        </w:rPr>
        <w:t>nths prior to completion of the</w:t>
      </w:r>
      <w:r w:rsidR="00AB6A31">
        <w:rPr>
          <w:rFonts w:ascii="Times New Roman" w:eastAsia="新細明體" w:hAnsi="Times New Roman" w:cs="Times New Roman" w:hint="eastAsia"/>
          <w:lang w:eastAsia="zh-TW"/>
        </w:rPr>
        <w:t xml:space="preserve"> 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term or within three months of absence of </w:t>
      </w:r>
      <w:r w:rsidR="00AB6A31">
        <w:rPr>
          <w:rFonts w:ascii="Times New Roman" w:eastAsia="新細明體" w:hAnsi="Times New Roman" w:cs="Times New Roman" w:hint="eastAsia"/>
          <w:lang w:eastAsia="zh-TW"/>
        </w:rPr>
        <w:t>a college</w:t>
      </w:r>
      <w:r w:rsidR="00AB6A31">
        <w:rPr>
          <w:rFonts w:ascii="Times New Roman" w:eastAsia="新細明體" w:hAnsi="Times New Roman" w:cs="Times New Roman"/>
          <w:lang w:eastAsia="zh-TW"/>
        </w:rPr>
        <w:t xml:space="preserve"> dean</w:t>
      </w:r>
      <w:r w:rsidR="00E72068">
        <w:rPr>
          <w:rFonts w:ascii="Times New Roman" w:eastAsia="新細明體" w:hAnsi="Times New Roman" w:cs="Times New Roman" w:hint="eastAsia"/>
          <w:lang w:eastAsia="zh-TW"/>
        </w:rPr>
        <w:t xml:space="preserve"> by the college</w:t>
      </w:r>
      <w:r w:rsidR="00AB6A31" w:rsidRPr="00E72068">
        <w:rPr>
          <w:rFonts w:ascii="Times New Roman" w:eastAsia="新細明體" w:hAnsi="Times New Roman" w:cs="Times New Roman" w:hint="eastAsia"/>
          <w:lang w:eastAsia="zh-TW"/>
        </w:rPr>
        <w:t>.</w:t>
      </w:r>
      <w:r w:rsidRPr="00E72068">
        <w:rPr>
          <w:rFonts w:ascii="Times New Roman" w:eastAsia="新細明體" w:hAnsi="Times New Roman" w:cs="Times New Roman"/>
          <w:lang w:eastAsia="zh-TW"/>
        </w:rPr>
        <w:t xml:space="preserve"> </w:t>
      </w:r>
      <w:r w:rsidR="00E72068" w:rsidRPr="00E72068">
        <w:rPr>
          <w:rFonts w:ascii="Times New Roman" w:eastAsia="新細明體" w:hAnsi="Times New Roman" w:cs="Times New Roman" w:hint="eastAsia"/>
          <w:lang w:eastAsia="zh-TW"/>
        </w:rPr>
        <w:t>T</w:t>
      </w:r>
      <w:r w:rsidRPr="00E72068">
        <w:rPr>
          <w:rFonts w:ascii="Times New Roman" w:eastAsia="新細明體" w:hAnsi="Times New Roman" w:cs="Times New Roman"/>
          <w:lang w:eastAsia="zh-TW"/>
        </w:rPr>
        <w:t xml:space="preserve">wo to </w:t>
      </w:r>
      <w:r w:rsidRPr="006C1B33">
        <w:rPr>
          <w:rFonts w:ascii="Times New Roman" w:eastAsia="新細明體" w:hAnsi="Times New Roman" w:cs="Times New Roman"/>
          <w:lang w:eastAsia="zh-TW"/>
        </w:rPr>
        <w:t>three professors</w:t>
      </w:r>
      <w:r w:rsidR="00E72068">
        <w:rPr>
          <w:rFonts w:ascii="Times New Roman" w:eastAsia="新細明體" w:hAnsi="Times New Roman" w:cs="Times New Roman" w:hint="eastAsia"/>
          <w:lang w:eastAsia="zh-TW"/>
        </w:rPr>
        <w:t xml:space="preserve"> shall be nominated and forwarded 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to the president to select </w:t>
      </w:r>
      <w:r w:rsidR="00E72068">
        <w:rPr>
          <w:rFonts w:ascii="Times New Roman" w:eastAsia="新細明體" w:hAnsi="Times New Roman" w:cs="Times New Roman" w:hint="eastAsia"/>
          <w:lang w:eastAsia="zh-TW"/>
        </w:rPr>
        <w:t xml:space="preserve">and appoint one as the dean. </w:t>
      </w:r>
    </w:p>
    <w:p w:rsidR="00A96025" w:rsidRPr="006C1B33" w:rsidRDefault="00A96025" w:rsidP="006C1B33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6C1B33">
        <w:rPr>
          <w:rFonts w:ascii="Times New Roman" w:eastAsia="新細明體" w:hAnsi="Times New Roman" w:cs="Times New Roman"/>
          <w:lang w:eastAsia="zh-TW"/>
        </w:rPr>
        <w:t xml:space="preserve">The </w:t>
      </w:r>
      <w:r w:rsidR="00E72068">
        <w:rPr>
          <w:rFonts w:ascii="Times New Roman" w:eastAsia="新細明體" w:hAnsi="Times New Roman" w:cs="Times New Roman" w:hint="eastAsia"/>
          <w:lang w:eastAsia="zh-TW"/>
        </w:rPr>
        <w:t xml:space="preserve">college dean 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selection committee </w:t>
      </w:r>
      <w:r w:rsidR="00E72068">
        <w:rPr>
          <w:rFonts w:ascii="Times New Roman" w:eastAsia="新細明體" w:hAnsi="Times New Roman" w:cs="Times New Roman" w:hint="eastAsia"/>
          <w:lang w:eastAsia="zh-TW"/>
        </w:rPr>
        <w:t xml:space="preserve">shall </w:t>
      </w:r>
      <w:r w:rsidR="00E72068">
        <w:rPr>
          <w:rFonts w:ascii="Times New Roman" w:eastAsia="新細明體" w:hAnsi="Times New Roman" w:cs="Times New Roman"/>
          <w:lang w:eastAsia="zh-TW"/>
        </w:rPr>
        <w:t>comp</w:t>
      </w:r>
      <w:r w:rsidR="00E72068">
        <w:rPr>
          <w:rFonts w:ascii="Times New Roman" w:eastAsia="新細明體" w:hAnsi="Times New Roman" w:cs="Times New Roman" w:hint="eastAsia"/>
          <w:lang w:eastAsia="zh-TW"/>
        </w:rPr>
        <w:t xml:space="preserve">rise 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one full-time </w:t>
      </w:r>
      <w:r w:rsidR="00E72068">
        <w:rPr>
          <w:rFonts w:ascii="Times New Roman" w:eastAsia="新細明體" w:hAnsi="Times New Roman" w:cs="Times New Roman" w:hint="eastAsia"/>
          <w:lang w:eastAsia="zh-TW"/>
        </w:rPr>
        <w:t xml:space="preserve">faculty representative with a position above 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assistant professor </w:t>
      </w:r>
      <w:r w:rsidR="00E72068">
        <w:rPr>
          <w:rFonts w:ascii="Times New Roman" w:eastAsia="新細明體" w:hAnsi="Times New Roman" w:cs="Times New Roman" w:hint="eastAsia"/>
          <w:lang w:eastAsia="zh-TW"/>
        </w:rPr>
        <w:t>of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 each instit</w:t>
      </w:r>
      <w:r w:rsidR="00E72068">
        <w:rPr>
          <w:rFonts w:ascii="Times New Roman" w:eastAsia="新細明體" w:hAnsi="Times New Roman" w:cs="Times New Roman"/>
          <w:lang w:eastAsia="zh-TW"/>
        </w:rPr>
        <w:t>ute (department) of the college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 and one member </w:t>
      </w:r>
      <w:r w:rsidR="00E72068">
        <w:rPr>
          <w:rFonts w:ascii="Times New Roman" w:eastAsia="新細明體" w:hAnsi="Times New Roman" w:cs="Times New Roman" w:hint="eastAsia"/>
          <w:lang w:eastAsia="zh-TW"/>
        </w:rPr>
        <w:t xml:space="preserve">from </w:t>
      </w:r>
      <w:r w:rsidRPr="006C1B33">
        <w:rPr>
          <w:rFonts w:ascii="Times New Roman" w:eastAsia="新細明體" w:hAnsi="Times New Roman" w:cs="Times New Roman"/>
          <w:lang w:eastAsia="zh-TW"/>
        </w:rPr>
        <w:t>outside the college</w:t>
      </w:r>
      <w:r w:rsidR="00E72068">
        <w:rPr>
          <w:rFonts w:ascii="Times New Roman" w:eastAsia="新細明體" w:hAnsi="Times New Roman" w:cs="Times New Roman" w:hint="eastAsia"/>
          <w:lang w:eastAsia="zh-TW"/>
        </w:rPr>
        <w:t xml:space="preserve">. </w:t>
      </w:r>
      <w:r w:rsidR="00E72068">
        <w:rPr>
          <w:rFonts w:ascii="Times New Roman" w:eastAsia="新細明體" w:hAnsi="Times New Roman" w:cs="Times New Roman"/>
          <w:lang w:eastAsia="zh-TW"/>
        </w:rPr>
        <w:t>T</w:t>
      </w:r>
      <w:r w:rsidR="00E72068">
        <w:rPr>
          <w:rFonts w:ascii="Times New Roman" w:eastAsia="新細明體" w:hAnsi="Times New Roman" w:cs="Times New Roman" w:hint="eastAsia"/>
          <w:lang w:eastAsia="zh-TW"/>
        </w:rPr>
        <w:t>he convener of the committee shall be elected among committee members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, </w:t>
      </w:r>
      <w:r w:rsidR="00E72068">
        <w:rPr>
          <w:rFonts w:ascii="Times New Roman" w:eastAsia="新細明體" w:hAnsi="Times New Roman" w:cs="Times New Roman" w:hint="eastAsia"/>
          <w:lang w:eastAsia="zh-TW"/>
        </w:rPr>
        <w:t xml:space="preserve">and the 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member </w:t>
      </w:r>
      <w:r w:rsidR="00E72068">
        <w:rPr>
          <w:rFonts w:ascii="Times New Roman" w:eastAsia="新細明體" w:hAnsi="Times New Roman" w:cs="Times New Roman" w:hint="eastAsia"/>
          <w:lang w:eastAsia="zh-TW"/>
        </w:rPr>
        <w:t xml:space="preserve">from 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outside the college </w:t>
      </w:r>
      <w:r w:rsidR="00E72068">
        <w:rPr>
          <w:rFonts w:ascii="Times New Roman" w:eastAsia="新細明體" w:hAnsi="Times New Roman" w:cs="Times New Roman" w:hint="eastAsia"/>
          <w:lang w:eastAsia="zh-TW"/>
        </w:rPr>
        <w:t>shall be finalized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 </w:t>
      </w:r>
      <w:r w:rsidR="00E72068" w:rsidRPr="006C1B33">
        <w:rPr>
          <w:rFonts w:ascii="Times New Roman" w:eastAsia="新細明體" w:hAnsi="Times New Roman" w:cs="Times New Roman"/>
          <w:lang w:eastAsia="zh-TW"/>
        </w:rPr>
        <w:t xml:space="preserve">by members </w:t>
      </w:r>
      <w:r w:rsidR="00E72068">
        <w:rPr>
          <w:rFonts w:ascii="Times New Roman" w:eastAsia="新細明體" w:hAnsi="Times New Roman" w:cs="Times New Roman" w:hint="eastAsia"/>
          <w:lang w:eastAsia="zh-TW"/>
        </w:rPr>
        <w:t xml:space="preserve">of the college </w:t>
      </w:r>
      <w:r w:rsidRPr="006C1B33">
        <w:rPr>
          <w:rFonts w:ascii="Times New Roman" w:eastAsia="新細明體" w:hAnsi="Times New Roman" w:cs="Times New Roman"/>
          <w:lang w:eastAsia="zh-TW"/>
        </w:rPr>
        <w:t>in meeting</w:t>
      </w:r>
      <w:r w:rsidR="00E72068">
        <w:rPr>
          <w:rFonts w:ascii="Times New Roman" w:eastAsia="新細明體" w:hAnsi="Times New Roman" w:cs="Times New Roman" w:hint="eastAsia"/>
          <w:lang w:eastAsia="zh-TW"/>
        </w:rPr>
        <w:t>s</w:t>
      </w:r>
      <w:r w:rsidRPr="006C1B33">
        <w:rPr>
          <w:rFonts w:ascii="Times New Roman" w:eastAsia="新細明體" w:hAnsi="Times New Roman" w:cs="Times New Roman"/>
          <w:lang w:eastAsia="zh-TW"/>
        </w:rPr>
        <w:t>.</w:t>
      </w:r>
    </w:p>
    <w:p w:rsidR="00A96025" w:rsidRPr="006C1B33" w:rsidRDefault="00A96025" w:rsidP="006C1B33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6C1B33">
        <w:rPr>
          <w:rFonts w:ascii="Times New Roman" w:eastAsia="新細明體" w:hAnsi="Times New Roman" w:cs="Times New Roman"/>
          <w:lang w:eastAsia="zh-TW"/>
        </w:rPr>
        <w:t xml:space="preserve">The dean of the college is a position with terms of services. In general, each term lasts for three years, and </w:t>
      </w:r>
      <w:r w:rsidR="00E72068">
        <w:rPr>
          <w:rFonts w:ascii="Times New Roman" w:eastAsia="新細明體" w:hAnsi="Times New Roman" w:cs="Times New Roman" w:hint="eastAsia"/>
          <w:lang w:eastAsia="zh-TW"/>
        </w:rPr>
        <w:t xml:space="preserve">one </w:t>
      </w:r>
      <w:r w:rsidR="00E72068">
        <w:rPr>
          <w:rFonts w:ascii="Times New Roman" w:eastAsia="新細明體" w:hAnsi="Times New Roman" w:cs="Times New Roman"/>
          <w:lang w:eastAsia="zh-TW"/>
        </w:rPr>
        <w:t>contract renewal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 is allowed </w:t>
      </w:r>
      <w:r w:rsidR="00E72068">
        <w:rPr>
          <w:rFonts w:ascii="Times New Roman" w:eastAsia="新細明體" w:hAnsi="Times New Roman" w:cs="Times New Roman" w:hint="eastAsia"/>
          <w:lang w:eastAsia="zh-TW"/>
        </w:rPr>
        <w:t>when necessary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. For a term of service that begins in </w:t>
      </w:r>
      <w:r w:rsidR="00E72068">
        <w:rPr>
          <w:rFonts w:ascii="Times New Roman" w:eastAsia="新細明體" w:hAnsi="Times New Roman" w:cs="Times New Roman" w:hint="eastAsia"/>
          <w:lang w:eastAsia="zh-TW"/>
        </w:rPr>
        <w:t xml:space="preserve">the </w:t>
      </w:r>
      <w:r w:rsidR="00E72068">
        <w:rPr>
          <w:rFonts w:ascii="Times New Roman" w:eastAsia="新細明體" w:hAnsi="Times New Roman" w:cs="Times New Roman"/>
          <w:lang w:eastAsia="zh-TW"/>
        </w:rPr>
        <w:t>mid-semester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, 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the term </w:t>
      </w:r>
      <w:r w:rsidR="00E72068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shall begin 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from </w:t>
      </w:r>
      <w:r w:rsidR="00E72068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the date of </w:t>
      </w:r>
      <w:r w:rsidR="00E72068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the president</w:t>
      </w:r>
      <w:r w:rsidR="00E72068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’</w:t>
      </w:r>
      <w:r w:rsidR="00E72068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s</w:t>
      </w:r>
      <w:r w:rsidR="00E72068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</w:t>
      </w:r>
      <w:r w:rsidR="00E72068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authorization</w:t>
      </w:r>
      <w:r w:rsidR="00251E2F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. I</w:t>
      </w:r>
      <w:r w:rsidR="00251E2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n case that the college</w:t>
      </w:r>
      <w:r w:rsidR="00251E2F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dean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</w:t>
      </w:r>
      <w:r w:rsidR="00251E2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is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be selected </w:t>
      </w:r>
      <w:r w:rsidR="00251E2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by the due course</w:t>
      </w:r>
      <w:r w:rsidR="00251E2F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, the president </w:t>
      </w:r>
      <w:r w:rsidR="00251E2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sha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ll appoint an adequate person</w:t>
      </w:r>
      <w:r w:rsidR="00251E2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 of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the university to </w:t>
      </w:r>
      <w:r w:rsidR="00251E2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serve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as an interim </w:t>
      </w:r>
      <w:r w:rsidR="00251E2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college 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dean until the new </w:t>
      </w:r>
      <w:proofErr w:type="spellStart"/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dean</w:t>
      </w:r>
      <w:proofErr w:type="spellEnd"/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is </w:t>
      </w:r>
      <w:r w:rsidR="00251E2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finalized 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and starts to take office.</w:t>
      </w:r>
    </w:p>
    <w:p w:rsidR="00A96025" w:rsidRPr="006C1B33" w:rsidRDefault="00A96025" w:rsidP="006C1B33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6C1B33">
        <w:rPr>
          <w:rFonts w:ascii="Times New Roman" w:eastAsia="新細明體" w:hAnsi="Times New Roman" w:cs="Times New Roman"/>
          <w:lang w:eastAsia="zh-TW"/>
        </w:rPr>
        <w:t xml:space="preserve">Five months before the end of the first term, the dean of the college 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sh</w:t>
      </w:r>
      <w:r w:rsidRPr="00251E2F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all</w:t>
      </w:r>
      <w:r w:rsidR="00251E2F" w:rsidRPr="00251E2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 submit a written report to a college general meeting in regards of intension to continue serving as the dean. </w:t>
      </w:r>
      <w:r w:rsidR="00251E2F" w:rsidRPr="00251E2F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T</w:t>
      </w:r>
      <w:r w:rsidR="00251E2F" w:rsidRPr="00251E2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he dean shall also </w:t>
      </w:r>
      <w:r w:rsidRPr="00251E2F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submit college performance report of the first term and continuation </w:t>
      </w:r>
      <w:r w:rsidR="00251E2F" w:rsidRPr="00251E2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proposal</w:t>
      </w:r>
      <w:r w:rsidRPr="00251E2F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to the president and all faculty members of the college</w:t>
      </w:r>
      <w:r w:rsidR="00251E2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. </w:t>
      </w:r>
      <w:r w:rsidR="00251E2F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A</w:t>
      </w:r>
      <w:r w:rsidR="00251E2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 term renewal vote shall be processed in accordance </w:t>
      </w:r>
      <w:r w:rsidR="00251E2F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with administrative procedure.</w:t>
      </w:r>
      <w:r w:rsidR="00251E2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 </w:t>
      </w:r>
    </w:p>
    <w:p w:rsidR="00A96025" w:rsidRPr="006C1B33" w:rsidRDefault="00A96025" w:rsidP="0044078F">
      <w:pPr>
        <w:pStyle w:val="a3"/>
        <w:spacing w:afterLines="50" w:after="120"/>
        <w:ind w:left="709"/>
        <w:contextualSpacing w:val="0"/>
        <w:jc w:val="both"/>
        <w:rPr>
          <w:rFonts w:ascii="Times New Roman" w:eastAsia="新細明體" w:hAnsi="Times New Roman" w:cs="Times New Roman"/>
          <w:b/>
          <w:color w:val="0000FF"/>
          <w:u w:val="single"/>
          <w:lang w:val="en-US" w:eastAsia="zh-TW"/>
        </w:rPr>
      </w:pP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For </w:t>
      </w:r>
      <w:r w:rsidR="0044078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processing the term renewal vote and relevant matters, 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a </w:t>
      </w:r>
      <w:r w:rsidR="0044078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term renewal vote task force comprised of at least three representative selected in </w:t>
      </w:r>
      <w:r w:rsidR="0044078F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college</w:t>
      </w:r>
      <w:r w:rsidR="0044078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 general meetings 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shall be organized four months </w:t>
      </w:r>
      <w:r w:rsidR="0044078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prior to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the end of the term.</w:t>
      </w:r>
    </w:p>
    <w:p w:rsidR="00A96025" w:rsidRPr="006C1B33" w:rsidRDefault="00A96025" w:rsidP="0044078F">
      <w:pPr>
        <w:pStyle w:val="a3"/>
        <w:spacing w:afterLines="50" w:after="120"/>
        <w:ind w:left="709"/>
        <w:contextualSpacing w:val="0"/>
        <w:jc w:val="both"/>
        <w:rPr>
          <w:rFonts w:ascii="Times New Roman" w:eastAsia="新細明體" w:hAnsi="Times New Roman" w:cs="Times New Roman"/>
          <w:b/>
          <w:color w:val="0000FF"/>
          <w:u w:val="single"/>
          <w:lang w:val="en-US" w:eastAsia="zh-TW"/>
        </w:rPr>
      </w:pP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The dean of the college who desires continuation </w:t>
      </w:r>
      <w:r w:rsidR="0044078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shall be 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approved </w:t>
      </w:r>
      <w:r w:rsidR="0044078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when</w:t>
      </w:r>
      <w:r w:rsidR="0044078F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more than two</w:t>
      </w:r>
      <w:r w:rsidR="0044078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-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third</w:t>
      </w:r>
      <w:r w:rsidR="0044078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s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of all full-time faculty members of the college </w:t>
      </w:r>
      <w:r w:rsidR="0044078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agree. </w:t>
      </w:r>
      <w:r w:rsidR="0044078F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T</w:t>
      </w:r>
      <w:r w:rsidR="0044078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he approved term renewal case shall then be forwarded to the president 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for appointment</w:t>
      </w:r>
      <w:r w:rsidR="0044078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 renewal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.</w:t>
      </w:r>
    </w:p>
    <w:p w:rsidR="00A96025" w:rsidRPr="006C1B33" w:rsidRDefault="0044078F" w:rsidP="0044078F">
      <w:pPr>
        <w:pStyle w:val="a3"/>
        <w:spacing w:afterLines="50" w:after="120"/>
        <w:ind w:left="709"/>
        <w:contextualSpacing w:val="0"/>
        <w:jc w:val="both"/>
        <w:rPr>
          <w:rFonts w:ascii="Times New Roman" w:eastAsia="新細明體" w:hAnsi="Times New Roman" w:cs="Times New Roman"/>
          <w:b/>
          <w:color w:val="0000FF"/>
          <w:u w:val="single"/>
          <w:lang w:val="en-US" w:eastAsia="zh-TW"/>
        </w:rPr>
      </w:pPr>
      <w:r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A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 dean s</w:t>
      </w:r>
      <w:r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election 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shall </w:t>
      </w:r>
      <w:proofErr w:type="gramStart"/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processed</w:t>
      </w:r>
      <w:proofErr w:type="gramEnd"/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in accordance with 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Article II</w:t>
      </w:r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of this set of gui</w:t>
      </w:r>
      <w:r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delines 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when </w:t>
      </w:r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the dean 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does </w:t>
      </w:r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not 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express intention to </w:t>
      </w:r>
      <w:proofErr w:type="spellStart"/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contiune</w:t>
      </w:r>
      <w:proofErr w:type="spellEnd"/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or is not approved for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 a term 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lastRenderedPageBreak/>
        <w:t>renewal</w:t>
      </w:r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. 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The </w:t>
      </w:r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dean 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disapproved to continue </w:t>
      </w:r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shall not participate in 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the</w:t>
      </w:r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selection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 of a new dean</w:t>
      </w:r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.</w:t>
      </w:r>
    </w:p>
    <w:p w:rsidR="00A96025" w:rsidRPr="006C1B33" w:rsidRDefault="00A96025" w:rsidP="006C1B33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</w:pP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After taking </w:t>
      </w:r>
      <w:r w:rsidR="0044078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the 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office, except for </w:t>
      </w:r>
      <w:r w:rsidR="0044078F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resignation, </w:t>
      </w:r>
      <w:r w:rsidR="0044078F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the president</w:t>
      </w:r>
      <w:r w:rsidR="0044078F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</w:t>
      </w:r>
      <w:r w:rsidR="0044078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also has the right to terminate the duties of the dean due to significant causes. </w:t>
      </w:r>
      <w:r w:rsidR="0044078F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A</w:t>
      </w:r>
      <w:r w:rsidR="0044078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 termination case may also be </w:t>
      </w:r>
      <w:proofErr w:type="spellStart"/>
      <w:r w:rsidR="0044078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braught</w:t>
      </w:r>
      <w:proofErr w:type="spellEnd"/>
      <w:r w:rsidR="0044078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 to a college general meeting by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</w:t>
      </w:r>
      <w:r w:rsidR="0044078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more than</w:t>
      </w:r>
      <w:r w:rsidR="0044078F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one</w:t>
      </w:r>
      <w:r w:rsidR="0044078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-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third</w:t>
      </w:r>
      <w:r w:rsidR="0044078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s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of full-time faculty member representatives </w:t>
      </w:r>
      <w:r w:rsidR="0044078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through </w:t>
      </w:r>
      <w:r w:rsidR="0044078F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countersign</w:t>
      </w:r>
      <w:r w:rsidR="0044078F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s</w:t>
      </w:r>
      <w:r w:rsidR="003321A9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. </w:t>
      </w:r>
      <w:r w:rsidR="003321A9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O</w:t>
      </w:r>
      <w:r w:rsidR="003321A9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nce receiving the countersigns, an unscheduled </w:t>
      </w:r>
      <w:r w:rsidR="003321A9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college general </w:t>
      </w:r>
      <w:proofErr w:type="gramStart"/>
      <w:r w:rsidR="003321A9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meeting</w:t>
      </w:r>
      <w:r w:rsidR="003321A9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</w:t>
      </w:r>
      <w:r w:rsidR="003321A9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 shall</w:t>
      </w:r>
      <w:proofErr w:type="gramEnd"/>
      <w:r w:rsidR="003321A9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 be convened by the s</w:t>
      </w:r>
      <w:r w:rsidR="003321A9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enior vice</w:t>
      </w:r>
      <w:r w:rsidR="003321A9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-</w:t>
      </w:r>
      <w:r w:rsidR="003321A9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president</w:t>
      </w:r>
      <w:r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</w:t>
      </w:r>
      <w:r w:rsidR="003321A9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and a termination case shall be </w:t>
      </w:r>
      <w:r w:rsidR="003321A9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established</w:t>
      </w:r>
      <w:r w:rsidR="003321A9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 with approvals more than </w:t>
      </w:r>
      <w:r w:rsidR="003321A9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two</w:t>
      </w:r>
      <w:r w:rsidR="003321A9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-</w:t>
      </w:r>
      <w:r w:rsidR="003321A9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third</w:t>
      </w:r>
      <w:r w:rsidR="003321A9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s of</w:t>
      </w:r>
      <w:r w:rsidR="003321A9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</w:t>
      </w:r>
      <w:r w:rsidR="003321A9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full-time faculty </w:t>
      </w:r>
      <w:r w:rsidR="003321A9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representatives</w:t>
      </w:r>
      <w:r w:rsidR="003321A9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. </w:t>
      </w:r>
      <w:r w:rsidR="003321A9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A</w:t>
      </w:r>
      <w:r w:rsidR="003321A9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 </w:t>
      </w:r>
      <w:r w:rsidR="003321A9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termination</w:t>
      </w:r>
      <w:r w:rsidR="003321A9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 case shall be approved when two-thirds of all full-time faculty members of the college agree, in </w:t>
      </w:r>
      <w:proofErr w:type="spellStart"/>
      <w:r w:rsidR="003321A9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wich</w:t>
      </w:r>
      <w:proofErr w:type="spellEnd"/>
      <w:r w:rsidR="003321A9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 case the termination case will be forwarded to the president for the president to terminate the dean position and assign a person to serve as an </w:t>
      </w:r>
      <w:r w:rsidR="003321A9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interim</w:t>
      </w:r>
      <w:r w:rsidR="003321A9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 dean. </w:t>
      </w:r>
    </w:p>
    <w:p w:rsidR="00A96025" w:rsidRPr="006C1B33" w:rsidRDefault="00A96025" w:rsidP="006C1B33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6C1B33">
        <w:rPr>
          <w:rFonts w:ascii="Times New Roman" w:eastAsia="新細明體" w:hAnsi="Times New Roman" w:cs="Times New Roman"/>
          <w:lang w:eastAsia="zh-TW"/>
        </w:rPr>
        <w:t>One associate dean</w:t>
      </w:r>
      <w:r w:rsidR="003321A9">
        <w:rPr>
          <w:rFonts w:ascii="Times New Roman" w:eastAsia="新細明體" w:hAnsi="Times New Roman" w:cs="Times New Roman" w:hint="eastAsia"/>
          <w:lang w:eastAsia="zh-TW"/>
        </w:rPr>
        <w:t xml:space="preserve"> position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 may be </w:t>
      </w:r>
      <w:r w:rsidR="003321A9">
        <w:rPr>
          <w:rFonts w:ascii="Times New Roman" w:eastAsia="新細明體" w:hAnsi="Times New Roman" w:cs="Times New Roman" w:hint="eastAsia"/>
          <w:lang w:eastAsia="zh-TW"/>
        </w:rPr>
        <w:t>established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 for the college </w:t>
      </w:r>
      <w:r w:rsidR="003321A9">
        <w:rPr>
          <w:rFonts w:ascii="Times New Roman" w:eastAsia="新細明體" w:hAnsi="Times New Roman" w:cs="Times New Roman" w:hint="eastAsia"/>
          <w:lang w:eastAsia="zh-TW"/>
        </w:rPr>
        <w:t>for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 need</w:t>
      </w:r>
      <w:r w:rsidR="003321A9">
        <w:rPr>
          <w:rFonts w:ascii="Times New Roman" w:eastAsia="新細明體" w:hAnsi="Times New Roman" w:cs="Times New Roman" w:hint="eastAsia"/>
          <w:lang w:eastAsia="zh-TW"/>
        </w:rPr>
        <w:t>s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 </w:t>
      </w:r>
      <w:r w:rsidR="003321A9">
        <w:rPr>
          <w:rFonts w:ascii="Times New Roman" w:eastAsia="新細明體" w:hAnsi="Times New Roman" w:cs="Times New Roman" w:hint="eastAsia"/>
          <w:lang w:eastAsia="zh-TW"/>
        </w:rPr>
        <w:t>of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 </w:t>
      </w:r>
      <w:r w:rsidR="003321A9">
        <w:rPr>
          <w:rFonts w:ascii="Times New Roman" w:eastAsia="新細明體" w:hAnsi="Times New Roman" w:cs="Times New Roman" w:hint="eastAsia"/>
          <w:lang w:eastAsia="zh-TW"/>
        </w:rPr>
        <w:t xml:space="preserve">the </w:t>
      </w:r>
      <w:r w:rsidRPr="006C1B33">
        <w:rPr>
          <w:rFonts w:ascii="Times New Roman" w:eastAsia="新細明體" w:hAnsi="Times New Roman" w:cs="Times New Roman"/>
          <w:lang w:eastAsia="zh-TW"/>
        </w:rPr>
        <w:t>college</w:t>
      </w:r>
      <w:r w:rsidR="003321A9">
        <w:rPr>
          <w:rFonts w:ascii="Times New Roman" w:eastAsia="新細明體" w:hAnsi="Times New Roman" w:cs="Times New Roman"/>
          <w:lang w:eastAsia="zh-TW"/>
        </w:rPr>
        <w:t>’</w:t>
      </w:r>
      <w:r w:rsidR="003321A9">
        <w:rPr>
          <w:rFonts w:ascii="Times New Roman" w:eastAsia="新細明體" w:hAnsi="Times New Roman" w:cs="Times New Roman" w:hint="eastAsia"/>
          <w:lang w:eastAsia="zh-TW"/>
        </w:rPr>
        <w:t>s general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 d</w:t>
      </w:r>
      <w:r w:rsidR="003321A9">
        <w:rPr>
          <w:rFonts w:ascii="Times New Roman" w:eastAsia="新細明體" w:hAnsi="Times New Roman" w:cs="Times New Roman"/>
          <w:lang w:eastAsia="zh-TW"/>
        </w:rPr>
        <w:t xml:space="preserve">evelopment. The associate dean </w:t>
      </w:r>
      <w:r w:rsidRPr="006C1B33">
        <w:rPr>
          <w:rFonts w:ascii="Times New Roman" w:eastAsia="新細明體" w:hAnsi="Times New Roman" w:cs="Times New Roman"/>
          <w:lang w:eastAsia="zh-TW"/>
        </w:rPr>
        <w:t>s</w:t>
      </w:r>
      <w:r w:rsidR="003321A9">
        <w:rPr>
          <w:rFonts w:ascii="Times New Roman" w:eastAsia="新細明體" w:hAnsi="Times New Roman" w:cs="Times New Roman" w:hint="eastAsia"/>
          <w:lang w:eastAsia="zh-TW"/>
        </w:rPr>
        <w:t>hall be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 nominated by the dean of the college from directors (chairmen) of subordinated institutes (departments) or professors </w:t>
      </w:r>
      <w:r w:rsidR="003321A9">
        <w:rPr>
          <w:rFonts w:ascii="Times New Roman" w:eastAsia="新細明體" w:hAnsi="Times New Roman" w:cs="Times New Roman" w:hint="eastAsia"/>
          <w:lang w:eastAsia="zh-TW"/>
        </w:rPr>
        <w:t>of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 the college</w:t>
      </w:r>
      <w:r w:rsidR="003321A9">
        <w:rPr>
          <w:rFonts w:ascii="Times New Roman" w:eastAsia="新細明體" w:hAnsi="Times New Roman" w:cs="Times New Roman" w:hint="eastAsia"/>
          <w:lang w:eastAsia="zh-TW"/>
        </w:rPr>
        <w:t xml:space="preserve">. </w:t>
      </w:r>
      <w:r w:rsidR="003321A9">
        <w:rPr>
          <w:rFonts w:ascii="Times New Roman" w:eastAsia="新細明體" w:hAnsi="Times New Roman" w:cs="Times New Roman"/>
          <w:lang w:eastAsia="zh-TW"/>
        </w:rPr>
        <w:t>T</w:t>
      </w:r>
      <w:r w:rsidR="003321A9">
        <w:rPr>
          <w:rFonts w:ascii="Times New Roman" w:eastAsia="新細明體" w:hAnsi="Times New Roman" w:cs="Times New Roman" w:hint="eastAsia"/>
          <w:lang w:eastAsia="zh-TW"/>
        </w:rPr>
        <w:t xml:space="preserve">he associate dean shall be appointed with the approval of </w:t>
      </w:r>
      <w:r w:rsidR="003321A9">
        <w:rPr>
          <w:rFonts w:ascii="Times New Roman" w:eastAsia="新細明體" w:hAnsi="Times New Roman" w:cs="Times New Roman"/>
          <w:lang w:eastAsia="zh-TW"/>
        </w:rPr>
        <w:t>the president</w:t>
      </w:r>
      <w:r w:rsidR="003321A9">
        <w:rPr>
          <w:rFonts w:ascii="Times New Roman" w:eastAsia="新細明體" w:hAnsi="Times New Roman" w:cs="Times New Roman" w:hint="eastAsia"/>
          <w:lang w:eastAsia="zh-TW"/>
        </w:rPr>
        <w:t xml:space="preserve">. </w:t>
      </w:r>
      <w:r w:rsidR="003321A9">
        <w:rPr>
          <w:rFonts w:ascii="Times New Roman" w:eastAsia="新細明體" w:hAnsi="Times New Roman" w:cs="Times New Roman"/>
          <w:lang w:eastAsia="zh-TW"/>
        </w:rPr>
        <w:t>T</w:t>
      </w:r>
      <w:r w:rsidR="003321A9">
        <w:rPr>
          <w:rFonts w:ascii="Times New Roman" w:eastAsia="新細明體" w:hAnsi="Times New Roman" w:cs="Times New Roman" w:hint="eastAsia"/>
          <w:lang w:eastAsia="zh-TW"/>
        </w:rPr>
        <w:t xml:space="preserve">he term of the associate dean 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the same as </w:t>
      </w:r>
      <w:r w:rsidR="003321A9">
        <w:rPr>
          <w:rFonts w:ascii="Times New Roman" w:eastAsia="新細明體" w:hAnsi="Times New Roman" w:cs="Times New Roman" w:hint="eastAsia"/>
          <w:lang w:eastAsia="zh-TW"/>
        </w:rPr>
        <w:t xml:space="preserve">that of </w:t>
      </w:r>
      <w:r w:rsidRPr="006C1B33">
        <w:rPr>
          <w:rFonts w:ascii="Times New Roman" w:eastAsia="新細明體" w:hAnsi="Times New Roman" w:cs="Times New Roman"/>
          <w:lang w:eastAsia="zh-TW"/>
        </w:rPr>
        <w:t xml:space="preserve">the </w:t>
      </w:r>
      <w:r w:rsidR="003321A9">
        <w:rPr>
          <w:rFonts w:ascii="Times New Roman" w:eastAsia="新細明體" w:hAnsi="Times New Roman" w:cs="Times New Roman" w:hint="eastAsia"/>
          <w:lang w:eastAsia="zh-TW"/>
        </w:rPr>
        <w:t xml:space="preserve">college </w:t>
      </w:r>
      <w:r w:rsidRPr="006C1B33">
        <w:rPr>
          <w:rFonts w:ascii="Times New Roman" w:eastAsia="新細明體" w:hAnsi="Times New Roman" w:cs="Times New Roman"/>
          <w:lang w:eastAsia="zh-TW"/>
        </w:rPr>
        <w:t>dean.</w:t>
      </w:r>
    </w:p>
    <w:p w:rsidR="00A96025" w:rsidRPr="003321A9" w:rsidRDefault="00A96025" w:rsidP="003321A9">
      <w:pPr>
        <w:spacing w:afterLines="50" w:after="120"/>
        <w:ind w:leftChars="295" w:left="708"/>
        <w:jc w:val="both"/>
        <w:rPr>
          <w:rFonts w:ascii="Times New Roman" w:eastAsia="新細明體" w:hAnsi="Times New Roman" w:cs="Times New Roman"/>
          <w:lang w:val="en-US" w:eastAsia="zh-TW"/>
        </w:rPr>
      </w:pPr>
      <w:r w:rsidRPr="003321A9">
        <w:rPr>
          <w:rFonts w:ascii="Times New Roman" w:eastAsia="新細明體" w:hAnsi="Times New Roman" w:cs="Times New Roman"/>
          <w:lang w:eastAsia="zh-TW"/>
        </w:rPr>
        <w:t xml:space="preserve">The college is liable for </w:t>
      </w:r>
      <w:r w:rsidR="003321A9" w:rsidRPr="003321A9">
        <w:rPr>
          <w:rFonts w:ascii="Times New Roman" w:eastAsia="新細明體" w:hAnsi="Times New Roman" w:cs="Times New Roman" w:hint="eastAsia"/>
          <w:lang w:eastAsia="zh-TW"/>
        </w:rPr>
        <w:t>duties of the associate dean</w:t>
      </w:r>
      <w:r w:rsidRPr="003321A9">
        <w:rPr>
          <w:rFonts w:ascii="Times New Roman" w:eastAsia="新細明體" w:hAnsi="Times New Roman" w:cs="Times New Roman"/>
          <w:lang w:eastAsia="zh-TW"/>
        </w:rPr>
        <w:t xml:space="preserve"> alone if the associate dean is not a director (chairman) of an institute (department) of the college.</w:t>
      </w:r>
    </w:p>
    <w:p w:rsidR="00A96025" w:rsidRPr="006C1B33" w:rsidRDefault="006C1B33" w:rsidP="003321A9">
      <w:pPr>
        <w:pStyle w:val="a3"/>
        <w:spacing w:afterLines="50" w:after="120"/>
        <w:ind w:left="709"/>
        <w:contextualSpacing w:val="0"/>
        <w:jc w:val="both"/>
        <w:rPr>
          <w:rFonts w:ascii="Times New Roman" w:eastAsia="新細明體" w:hAnsi="Times New Roman" w:cs="Times New Roman"/>
          <w:b/>
          <w:color w:val="0000FF"/>
          <w:u w:val="single"/>
          <w:lang w:val="en-US" w:eastAsia="zh-TW"/>
        </w:rPr>
      </w:pPr>
      <w:proofErr w:type="gramStart"/>
      <w:r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Contract renewals</w:t>
      </w:r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of </w:t>
      </w:r>
      <w:r w:rsidR="003321A9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an </w:t>
      </w:r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associate dean is</w:t>
      </w:r>
      <w:proofErr w:type="gramEnd"/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processed by the dean of the college in accordance with procedure of above regulations.</w:t>
      </w:r>
    </w:p>
    <w:p w:rsidR="00A96025" w:rsidRPr="006C1B33" w:rsidRDefault="006C1B33" w:rsidP="00510E88">
      <w:pPr>
        <w:pStyle w:val="a3"/>
        <w:spacing w:afterLines="50" w:after="120"/>
        <w:ind w:left="709"/>
        <w:contextualSpacing w:val="0"/>
        <w:jc w:val="both"/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</w:pPr>
      <w:r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Terminations</w:t>
      </w:r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of </w:t>
      </w:r>
      <w:r w:rsidR="003321A9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an </w:t>
      </w:r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associate dean </w:t>
      </w:r>
      <w:r w:rsidR="003321A9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position shall be</w:t>
      </w:r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reported to the president by the dean of the college, and the </w:t>
      </w:r>
      <w:proofErr w:type="spellStart"/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position</w:t>
      </w:r>
      <w:r w:rsidR="00510E88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shall</w:t>
      </w:r>
      <w:proofErr w:type="spellEnd"/>
      <w:r w:rsidR="00510E88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 be terminated once approved by the president</w:t>
      </w:r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.</w:t>
      </w:r>
    </w:p>
    <w:p w:rsidR="00A96025" w:rsidRPr="006C1B33" w:rsidRDefault="00510E88" w:rsidP="006C1B33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val="en-US" w:eastAsia="zh-TW"/>
        </w:rPr>
      </w:pPr>
      <w:r>
        <w:rPr>
          <w:rFonts w:ascii="Times New Roman" w:eastAsia="新細明體" w:hAnsi="Times New Roman" w:cs="Times New Roman"/>
          <w:lang w:eastAsia="zh-TW"/>
        </w:rPr>
        <w:t>R</w:t>
      </w:r>
      <w:r>
        <w:rPr>
          <w:rFonts w:ascii="Times New Roman" w:eastAsia="新細明體" w:hAnsi="Times New Roman" w:cs="Times New Roman" w:hint="eastAsia"/>
          <w:lang w:eastAsia="zh-TW"/>
        </w:rPr>
        <w:t>elevant regulations</w:t>
      </w:r>
      <w:r w:rsidR="00A96025" w:rsidRPr="006C1B33">
        <w:rPr>
          <w:rFonts w:ascii="Times New Roman" w:eastAsia="新細明體" w:hAnsi="Times New Roman" w:cs="Times New Roman"/>
          <w:lang w:eastAsia="zh-TW"/>
        </w:rPr>
        <w:t xml:space="preserve"> for selection of the college </w:t>
      </w:r>
      <w:r>
        <w:rPr>
          <w:rFonts w:ascii="Times New Roman" w:eastAsia="新細明體" w:hAnsi="Times New Roman" w:cs="Times New Roman" w:hint="eastAsia"/>
          <w:lang w:eastAsia="zh-TW"/>
        </w:rPr>
        <w:t>dean shall be</w:t>
      </w:r>
      <w:r>
        <w:rPr>
          <w:rFonts w:ascii="Times New Roman" w:eastAsia="新細明體" w:hAnsi="Times New Roman" w:cs="Times New Roman"/>
          <w:lang w:eastAsia="zh-TW"/>
        </w:rPr>
        <w:t xml:space="preserve"> approved in </w:t>
      </w:r>
      <w:r>
        <w:rPr>
          <w:rFonts w:ascii="Times New Roman" w:eastAsia="新細明體" w:hAnsi="Times New Roman" w:cs="Times New Roman" w:hint="eastAsia"/>
          <w:lang w:eastAsia="zh-TW"/>
        </w:rPr>
        <w:t>c</w:t>
      </w:r>
      <w:r>
        <w:rPr>
          <w:rFonts w:ascii="Times New Roman" w:eastAsia="新細明體" w:hAnsi="Times New Roman" w:cs="Times New Roman"/>
          <w:lang w:eastAsia="zh-TW"/>
        </w:rPr>
        <w:t xml:space="preserve">ollege </w:t>
      </w:r>
      <w:r>
        <w:rPr>
          <w:rFonts w:ascii="Times New Roman" w:eastAsia="新細明體" w:hAnsi="Times New Roman" w:cs="Times New Roman" w:hint="eastAsia"/>
          <w:lang w:eastAsia="zh-TW"/>
        </w:rPr>
        <w:t>g</w:t>
      </w:r>
      <w:r>
        <w:rPr>
          <w:rFonts w:ascii="Times New Roman" w:eastAsia="新細明體" w:hAnsi="Times New Roman" w:cs="Times New Roman"/>
          <w:lang w:eastAsia="zh-TW"/>
        </w:rPr>
        <w:t xml:space="preserve">eneral </w:t>
      </w:r>
      <w:r>
        <w:rPr>
          <w:rFonts w:ascii="Times New Roman" w:eastAsia="新細明體" w:hAnsi="Times New Roman" w:cs="Times New Roman" w:hint="eastAsia"/>
          <w:lang w:eastAsia="zh-TW"/>
        </w:rPr>
        <w:t>m</w:t>
      </w:r>
      <w:r w:rsidR="00A96025" w:rsidRPr="006C1B33">
        <w:rPr>
          <w:rFonts w:ascii="Times New Roman" w:eastAsia="新細明體" w:hAnsi="Times New Roman" w:cs="Times New Roman"/>
          <w:lang w:eastAsia="zh-TW"/>
        </w:rPr>
        <w:t>eeting</w:t>
      </w:r>
      <w:r>
        <w:rPr>
          <w:rFonts w:ascii="Times New Roman" w:eastAsia="新細明體" w:hAnsi="Times New Roman" w:cs="Times New Roman" w:hint="eastAsia"/>
          <w:lang w:eastAsia="zh-TW"/>
        </w:rPr>
        <w:t xml:space="preserve">s and forwarded </w:t>
      </w:r>
      <w:r w:rsidR="00A96025" w:rsidRPr="006C1B33">
        <w:rPr>
          <w:rFonts w:ascii="Times New Roman" w:eastAsia="新細明體" w:hAnsi="Times New Roman" w:cs="Times New Roman"/>
          <w:lang w:eastAsia="zh-TW"/>
        </w:rPr>
        <w:t xml:space="preserve">to the president for authorization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prior to </w:t>
      </w:r>
      <w:r w:rsidR="00A96025" w:rsidRPr="006C1B33">
        <w:rPr>
          <w:rFonts w:ascii="Times New Roman" w:eastAsia="新細明體" w:hAnsi="Times New Roman" w:cs="Times New Roman"/>
          <w:lang w:eastAsia="zh-TW"/>
        </w:rPr>
        <w:t>implementation</w:t>
      </w:r>
      <w:r>
        <w:rPr>
          <w:rFonts w:ascii="Times New Roman" w:eastAsia="新細明體" w:hAnsi="Times New Roman" w:cs="Times New Roman" w:hint="eastAsia"/>
          <w:lang w:eastAsia="zh-TW"/>
        </w:rPr>
        <w:t xml:space="preserve">. </w:t>
      </w:r>
      <w:r>
        <w:rPr>
          <w:rFonts w:ascii="Times New Roman" w:eastAsia="新細明體" w:hAnsi="Times New Roman" w:cs="Times New Roman"/>
          <w:lang w:eastAsia="zh-TW"/>
        </w:rPr>
        <w:t>T</w:t>
      </w:r>
      <w:r>
        <w:rPr>
          <w:rFonts w:ascii="Times New Roman" w:eastAsia="新細明體" w:hAnsi="Times New Roman" w:cs="Times New Roman" w:hint="eastAsia"/>
          <w:lang w:eastAsia="zh-TW"/>
        </w:rPr>
        <w:t xml:space="preserve">he regulations shall be handled </w:t>
      </w:r>
      <w:r w:rsidR="00A96025" w:rsidRPr="006C1B33">
        <w:rPr>
          <w:rFonts w:ascii="Times New Roman" w:eastAsia="新細明體" w:hAnsi="Times New Roman" w:cs="Times New Roman"/>
          <w:lang w:eastAsia="zh-TW"/>
        </w:rPr>
        <w:t xml:space="preserve">by the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college dean </w:t>
      </w:r>
      <w:r w:rsidR="00A96025" w:rsidRPr="006C1B33">
        <w:rPr>
          <w:rFonts w:ascii="Times New Roman" w:eastAsia="新細明體" w:hAnsi="Times New Roman" w:cs="Times New Roman"/>
          <w:lang w:eastAsia="zh-TW"/>
        </w:rPr>
        <w:t>selection committee.</w:t>
      </w:r>
    </w:p>
    <w:p w:rsidR="00A96025" w:rsidRDefault="00510E88" w:rsidP="00F10AE2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</w:pPr>
      <w:r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For</w:t>
      </w:r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matters 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unaddressed in </w:t>
      </w:r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the present guidelines, please refer to 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National Sun </w:t>
      </w:r>
      <w:proofErr w:type="spellStart"/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Yat-sen</w:t>
      </w:r>
      <w:proofErr w:type="spellEnd"/>
      <w:r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University</w:t>
      </w:r>
      <w:r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’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s </w:t>
      </w:r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Guidelines for Selection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s</w:t>
      </w:r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, </w:t>
      </w:r>
      <w:r w:rsid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Co</w:t>
      </w:r>
      <w:r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ntract 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R</w:t>
      </w:r>
      <w:r w:rsid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enewals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,</w:t>
      </w:r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and </w:t>
      </w:r>
      <w:r w:rsid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Terminations</w:t>
      </w:r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of 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All-Level </w:t>
      </w:r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Academic 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Heads </w:t>
      </w:r>
      <w:r w:rsidR="00A96025" w:rsidRPr="006C1B3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and relevant regulations.</w:t>
      </w:r>
    </w:p>
    <w:p w:rsidR="00510E88" w:rsidRPr="00510E88" w:rsidRDefault="00510E88" w:rsidP="00F10AE2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 w:rsidRPr="00510E88">
        <w:rPr>
          <w:rFonts w:ascii="Times New Roman" w:eastAsia="新細明體" w:hAnsi="Times New Roman" w:cs="Times New Roman"/>
          <w:lang w:eastAsia="zh-TW"/>
        </w:rPr>
        <w:t>T</w:t>
      </w:r>
      <w:r w:rsidRPr="00510E88">
        <w:rPr>
          <w:rFonts w:ascii="Times New Roman" w:eastAsia="新細明體" w:hAnsi="Times New Roman" w:cs="Times New Roman" w:hint="eastAsia"/>
          <w:lang w:eastAsia="zh-TW"/>
        </w:rPr>
        <w:t xml:space="preserve">he present guidelines shall be </w:t>
      </w:r>
      <w:r w:rsidRPr="00510E88">
        <w:rPr>
          <w:rFonts w:ascii="Times New Roman" w:eastAsia="新細明體" w:hAnsi="Times New Roman" w:cs="Times New Roman"/>
          <w:lang w:eastAsia="zh-TW"/>
        </w:rPr>
        <w:t>implemented</w:t>
      </w:r>
      <w:r w:rsidRPr="00510E88">
        <w:rPr>
          <w:rFonts w:ascii="Times New Roman" w:eastAsia="新細明體" w:hAnsi="Times New Roman" w:cs="Times New Roman" w:hint="eastAsia"/>
          <w:lang w:eastAsia="zh-TW"/>
        </w:rPr>
        <w:t xml:space="preserve"> following approval of college general meeting and the authorization of the </w:t>
      </w:r>
      <w:r w:rsidRPr="00510E88">
        <w:rPr>
          <w:rFonts w:ascii="Times New Roman" w:eastAsia="新細明體" w:hAnsi="Times New Roman" w:cs="Times New Roman"/>
          <w:lang w:eastAsia="zh-TW"/>
        </w:rPr>
        <w:t>president</w:t>
      </w:r>
      <w:r w:rsidRPr="00510E88">
        <w:rPr>
          <w:rFonts w:ascii="Times New Roman" w:eastAsia="新細明體" w:hAnsi="Times New Roman" w:cs="Times New Roman" w:hint="eastAsia"/>
          <w:lang w:eastAsia="zh-TW"/>
        </w:rPr>
        <w:t xml:space="preserve">. </w:t>
      </w:r>
      <w:r w:rsidRPr="00510E88">
        <w:rPr>
          <w:rFonts w:ascii="Times New Roman" w:eastAsia="新細明體" w:hAnsi="Times New Roman" w:cs="Times New Roman"/>
          <w:lang w:eastAsia="zh-TW"/>
        </w:rPr>
        <w:t>T</w:t>
      </w:r>
      <w:r w:rsidRPr="00510E88">
        <w:rPr>
          <w:rFonts w:ascii="Times New Roman" w:eastAsia="新細明體" w:hAnsi="Times New Roman" w:cs="Times New Roman" w:hint="eastAsia"/>
          <w:lang w:eastAsia="zh-TW"/>
        </w:rPr>
        <w:t>he same procedure shall be carried out when amendments are to be made.</w:t>
      </w:r>
      <w:bookmarkStart w:id="0" w:name="_GoBack"/>
      <w:bookmarkEnd w:id="0"/>
    </w:p>
    <w:sectPr w:rsidR="00510E88" w:rsidRPr="00510E88" w:rsidSect="00A8633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B7B" w:rsidRDefault="00AB4B7B" w:rsidP="00ED3259">
      <w:r>
        <w:separator/>
      </w:r>
    </w:p>
  </w:endnote>
  <w:endnote w:type="continuationSeparator" w:id="0">
    <w:p w:rsidR="00AB4B7B" w:rsidRDefault="00AB4B7B" w:rsidP="00E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B7B" w:rsidRDefault="00AB4B7B" w:rsidP="00ED3259">
      <w:r>
        <w:separator/>
      </w:r>
    </w:p>
  </w:footnote>
  <w:footnote w:type="continuationSeparator" w:id="0">
    <w:p w:rsidR="00AB4B7B" w:rsidRDefault="00AB4B7B" w:rsidP="00ED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746"/>
    <w:multiLevelType w:val="hybridMultilevel"/>
    <w:tmpl w:val="28B0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70A75"/>
    <w:multiLevelType w:val="hybridMultilevel"/>
    <w:tmpl w:val="9C923284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6"/>
    <w:rsid w:val="000152E8"/>
    <w:rsid w:val="0012123C"/>
    <w:rsid w:val="00190397"/>
    <w:rsid w:val="00251E2F"/>
    <w:rsid w:val="002C208D"/>
    <w:rsid w:val="002E3DD8"/>
    <w:rsid w:val="003321A9"/>
    <w:rsid w:val="00426404"/>
    <w:rsid w:val="0044078F"/>
    <w:rsid w:val="004D0582"/>
    <w:rsid w:val="00510E88"/>
    <w:rsid w:val="006C1B33"/>
    <w:rsid w:val="006E423F"/>
    <w:rsid w:val="007B5FD6"/>
    <w:rsid w:val="007F4BE6"/>
    <w:rsid w:val="008973A3"/>
    <w:rsid w:val="008D5A86"/>
    <w:rsid w:val="00934EC7"/>
    <w:rsid w:val="00936B5C"/>
    <w:rsid w:val="0097548B"/>
    <w:rsid w:val="009E03CA"/>
    <w:rsid w:val="009E3AFB"/>
    <w:rsid w:val="00A86339"/>
    <w:rsid w:val="00A96025"/>
    <w:rsid w:val="00AB4B7B"/>
    <w:rsid w:val="00AB6A31"/>
    <w:rsid w:val="00B344D9"/>
    <w:rsid w:val="00B64E4E"/>
    <w:rsid w:val="00BD1997"/>
    <w:rsid w:val="00DB5BC9"/>
    <w:rsid w:val="00DF7080"/>
    <w:rsid w:val="00E72068"/>
    <w:rsid w:val="00ED3259"/>
    <w:rsid w:val="00ED4274"/>
    <w:rsid w:val="00F1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HeaderChar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link w:val="a4"/>
    <w:uiPriority w:val="99"/>
    <w:rsid w:val="00ED3259"/>
    <w:rPr>
      <w:sz w:val="20"/>
      <w:szCs w:val="20"/>
    </w:rPr>
  </w:style>
  <w:style w:type="paragraph" w:styleId="a5">
    <w:name w:val="footer"/>
    <w:basedOn w:val="a"/>
    <w:link w:val="FooterChar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link w:val="a5"/>
    <w:uiPriority w:val="99"/>
    <w:rsid w:val="00ED32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HeaderChar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link w:val="a4"/>
    <w:uiPriority w:val="99"/>
    <w:rsid w:val="00ED3259"/>
    <w:rPr>
      <w:sz w:val="20"/>
      <w:szCs w:val="20"/>
    </w:rPr>
  </w:style>
  <w:style w:type="paragraph" w:styleId="a5">
    <w:name w:val="footer"/>
    <w:basedOn w:val="a"/>
    <w:link w:val="FooterChar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link w:val="a5"/>
    <w:uiPriority w:val="99"/>
    <w:rsid w:val="00ED32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5172</Characters>
  <Application>Microsoft Office Word</Application>
  <DocSecurity>0</DocSecurity>
  <Lines>43</Lines>
  <Paragraphs>12</Paragraphs>
  <ScaleCrop>false</ScaleCrop>
  <Company>Microsoft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Chen</dc:creator>
  <cp:lastModifiedBy>E</cp:lastModifiedBy>
  <cp:revision>2</cp:revision>
  <dcterms:created xsi:type="dcterms:W3CDTF">2015-08-20T02:05:00Z</dcterms:created>
  <dcterms:modified xsi:type="dcterms:W3CDTF">2015-08-20T02:05:00Z</dcterms:modified>
</cp:coreProperties>
</file>