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42" w:rsidRPr="00242609" w:rsidRDefault="00B34742" w:rsidP="00B34742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242609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B34742" w:rsidRPr="00242609" w:rsidRDefault="00B34742" w:rsidP="00B34742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B34742" w:rsidRPr="00242609" w:rsidRDefault="00B34742" w:rsidP="00B34742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24260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College of Social Sciences </w:t>
      </w:r>
      <w:r w:rsidR="00EE2E05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Enforcement Rules</w:t>
      </w:r>
      <w:r w:rsidRPr="00242609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for Selection of Dean</w:t>
      </w:r>
    </w:p>
    <w:p w:rsidR="00B34742" w:rsidRPr="00242609" w:rsidRDefault="00B34742" w:rsidP="00B34742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B34742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pproved by the 2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nd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Unscheduled College General M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eting on April 18, 2006, School Year94.</w:t>
      </w:r>
      <w:proofErr w:type="gramEnd"/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uthorized by the President </w:t>
      </w:r>
      <w:bookmarkStart w:id="0" w:name="_GoBack"/>
      <w:bookmarkEnd w:id="0"/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on May 9, 2006.</w:t>
      </w:r>
      <w:proofErr w:type="gramEnd"/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5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Meeting on May 24, 2007, S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95.</w:t>
      </w:r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June 6, 2007.</w:t>
      </w:r>
      <w:proofErr w:type="gramEnd"/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mended and 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by the 2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nd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Meeting on October 30, 2008, S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97.</w:t>
      </w:r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mended and 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by the 1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st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Unscheduled College General M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eting on November 19, 2008, S</w:t>
      </w:r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97.</w:t>
      </w:r>
    </w:p>
    <w:p w:rsidR="00242609" w:rsidRPr="007C2769" w:rsidRDefault="00242609" w:rsidP="00B34742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C276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7C2769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November 21, 2008.</w:t>
      </w:r>
      <w:proofErr w:type="gramEnd"/>
    </w:p>
    <w:p w:rsidR="00242609" w:rsidRPr="00242609" w:rsidRDefault="00242609" w:rsidP="00B34742">
      <w:pPr>
        <w:rPr>
          <w:rFonts w:ascii="Times New Roman" w:eastAsia="新細明體" w:hAnsi="Times New Roman" w:cs="Times New Roman"/>
          <w:lang w:val="en-US" w:eastAsia="zh-TW"/>
        </w:rPr>
      </w:pPr>
    </w:p>
    <w:p w:rsidR="00B34742" w:rsidRPr="00242609" w:rsidRDefault="00B34742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42609">
        <w:rPr>
          <w:rFonts w:ascii="Times New Roman" w:eastAsia="新細明體" w:hAnsi="Times New Roman" w:cs="Times New Roman"/>
          <w:lang w:eastAsia="zh-TW"/>
        </w:rPr>
        <w:t xml:space="preserve">This set of </w:t>
      </w:r>
      <w:r w:rsidR="00EE2E05">
        <w:rPr>
          <w:rFonts w:ascii="Times New Roman" w:eastAsia="新細明體" w:hAnsi="Times New Roman" w:cs="Times New Roman" w:hint="eastAsia"/>
          <w:lang w:eastAsia="zh-TW"/>
        </w:rPr>
        <w:t>enforcement rules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is issued </w:t>
      </w:r>
      <w:r w:rsidR="00EE2E05">
        <w:rPr>
          <w:rFonts w:ascii="Times New Roman" w:eastAsia="新細明體" w:hAnsi="Times New Roman" w:cs="Times New Roman" w:hint="eastAsia"/>
          <w:lang w:eastAsia="zh-TW"/>
        </w:rPr>
        <w:t xml:space="preserve">by the </w:t>
      </w:r>
      <w:r w:rsidR="00EE2E05" w:rsidRPr="00242609">
        <w:rPr>
          <w:rFonts w:ascii="Times New Roman" w:eastAsia="新細明體" w:hAnsi="Times New Roman" w:cs="Times New Roman"/>
          <w:lang w:eastAsia="zh-TW"/>
        </w:rPr>
        <w:t>College of Social Sciences (</w:t>
      </w:r>
      <w:r w:rsidR="00EE2E05">
        <w:rPr>
          <w:rFonts w:ascii="Times New Roman" w:eastAsia="新細明體" w:hAnsi="Times New Roman" w:cs="Times New Roman"/>
          <w:lang w:eastAsia="zh-TW"/>
        </w:rPr>
        <w:t>hereinafter referred to as the “</w:t>
      </w:r>
      <w:r w:rsidR="00EE2E05">
        <w:rPr>
          <w:rFonts w:ascii="Times New Roman" w:eastAsia="新細明體" w:hAnsi="Times New Roman" w:cs="Times New Roman" w:hint="eastAsia"/>
          <w:lang w:eastAsia="zh-TW"/>
        </w:rPr>
        <w:t>C</w:t>
      </w:r>
      <w:r w:rsidR="00EE2E05" w:rsidRPr="00242609">
        <w:rPr>
          <w:rFonts w:ascii="Times New Roman" w:eastAsia="新細明體" w:hAnsi="Times New Roman" w:cs="Times New Roman"/>
          <w:lang w:eastAsia="zh-TW"/>
        </w:rPr>
        <w:t>ollege</w:t>
      </w:r>
      <w:r w:rsidR="00EE2E05">
        <w:rPr>
          <w:rFonts w:ascii="Times New Roman" w:eastAsia="新細明體" w:hAnsi="Times New Roman" w:cs="Times New Roman"/>
          <w:lang w:eastAsia="zh-TW"/>
        </w:rPr>
        <w:t>”</w:t>
      </w:r>
      <w:r w:rsidR="00EE2E05" w:rsidRPr="00242609">
        <w:rPr>
          <w:rFonts w:ascii="Times New Roman" w:eastAsia="新細明體" w:hAnsi="Times New Roman" w:cs="Times New Roman"/>
          <w:lang w:eastAsia="zh-TW"/>
        </w:rPr>
        <w:t>)</w:t>
      </w:r>
      <w:r w:rsidR="00EE2E05">
        <w:rPr>
          <w:rFonts w:ascii="Times New Roman" w:eastAsia="新細明體" w:hAnsi="Times New Roman" w:cs="Times New Roman" w:hint="eastAsia"/>
          <w:lang w:eastAsia="zh-TW"/>
        </w:rPr>
        <w:t xml:space="preserve"> of National Sun </w:t>
      </w:r>
      <w:proofErr w:type="spellStart"/>
      <w:r w:rsidR="00EE2E05">
        <w:rPr>
          <w:rFonts w:ascii="Times New Roman" w:eastAsia="新細明體" w:hAnsi="Times New Roman" w:cs="Times New Roman" w:hint="eastAsia"/>
          <w:lang w:eastAsia="zh-TW"/>
        </w:rPr>
        <w:t>Yat-sen</w:t>
      </w:r>
      <w:proofErr w:type="spellEnd"/>
      <w:r w:rsidR="00EE2E05">
        <w:rPr>
          <w:rFonts w:ascii="Times New Roman" w:eastAsia="新細明體" w:hAnsi="Times New Roman" w:cs="Times New Roman" w:hint="eastAsia"/>
          <w:lang w:eastAsia="zh-TW"/>
        </w:rPr>
        <w:t xml:space="preserve"> University (NSYSU) 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in accordance with </w:t>
      </w:r>
      <w:r w:rsidR="00EE2E05">
        <w:rPr>
          <w:rFonts w:ascii="Times New Roman" w:eastAsia="新細明體" w:hAnsi="Times New Roman" w:cs="Times New Roman" w:hint="eastAsia"/>
          <w:b/>
          <w:u w:val="single"/>
          <w:lang w:eastAsia="zh-TW"/>
        </w:rPr>
        <w:t>Article VIII</w:t>
      </w:r>
      <w:r w:rsidR="00FB5C2A">
        <w:rPr>
          <w:rFonts w:ascii="Times New Roman" w:eastAsia="新細明體" w:hAnsi="Times New Roman" w:cs="Times New Roman"/>
          <w:lang w:eastAsia="zh-TW"/>
        </w:rPr>
        <w:t xml:space="preserve"> of "</w:t>
      </w:r>
      <w:r w:rsidR="00FB5C2A">
        <w:rPr>
          <w:rFonts w:ascii="Times New Roman" w:eastAsia="新細明體" w:hAnsi="Times New Roman" w:cs="Times New Roman" w:hint="eastAsia"/>
          <w:lang w:eastAsia="zh-TW"/>
        </w:rPr>
        <w:t>NSYSU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College of Social Sciences Guidelines for Selection</w:t>
      </w:r>
      <w:r w:rsidR="00FB5C2A">
        <w:rPr>
          <w:rFonts w:ascii="Times New Roman" w:eastAsia="新細明體" w:hAnsi="Times New Roman" w:cs="Times New Roman" w:hint="eastAsia"/>
          <w:lang w:eastAsia="zh-TW"/>
        </w:rPr>
        <w:t>s</w:t>
      </w:r>
      <w:r w:rsidRPr="00242609">
        <w:rPr>
          <w:rFonts w:ascii="Times New Roman" w:eastAsia="新細明體" w:hAnsi="Times New Roman" w:cs="Times New Roman"/>
          <w:lang w:eastAsia="zh-TW"/>
        </w:rPr>
        <w:t>, Contract</w:t>
      </w:r>
      <w:r w:rsidR="00FB5C2A">
        <w:rPr>
          <w:rFonts w:ascii="Times New Roman" w:eastAsia="新細明體" w:hAnsi="Times New Roman" w:cs="Times New Roman" w:hint="eastAsia"/>
          <w:lang w:eastAsia="zh-TW"/>
        </w:rPr>
        <w:t xml:space="preserve"> Renewals,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and </w:t>
      </w:r>
      <w:r w:rsidR="00FB5C2A">
        <w:rPr>
          <w:rFonts w:ascii="Times New Roman" w:eastAsia="新細明體" w:hAnsi="Times New Roman" w:cs="Times New Roman" w:hint="eastAsia"/>
          <w:lang w:eastAsia="zh-TW"/>
        </w:rPr>
        <w:t>Terminations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of</w:t>
      </w:r>
      <w:r w:rsidR="00FB5C2A">
        <w:rPr>
          <w:rFonts w:ascii="Times New Roman" w:eastAsia="新細明體" w:hAnsi="Times New Roman" w:cs="Times New Roman" w:hint="eastAsia"/>
          <w:lang w:eastAsia="zh-TW"/>
        </w:rPr>
        <w:t xml:space="preserve"> the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Dean</w:t>
      </w:r>
      <w:r w:rsidR="00FB5C2A">
        <w:rPr>
          <w:rFonts w:ascii="Times New Roman" w:eastAsia="新細明體" w:hAnsi="Times New Roman" w:cs="Times New Roman"/>
          <w:lang w:eastAsia="zh-TW"/>
        </w:rPr>
        <w:t>’</w:t>
      </w:r>
      <w:r w:rsidR="00FB5C2A">
        <w:rPr>
          <w:rFonts w:ascii="Times New Roman" w:eastAsia="新細明體" w:hAnsi="Times New Roman" w:cs="Times New Roman" w:hint="eastAsia"/>
          <w:lang w:eastAsia="zh-TW"/>
        </w:rPr>
        <w:t>s Position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" </w:t>
      </w:r>
      <w:r w:rsidR="006A792B">
        <w:rPr>
          <w:rFonts w:ascii="Times New Roman" w:eastAsia="新細明體" w:hAnsi="Times New Roman" w:cs="Times New Roman" w:hint="eastAsia"/>
          <w:lang w:eastAsia="zh-TW"/>
        </w:rPr>
        <w:t>for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select</w:t>
      </w:r>
      <w:r w:rsidR="006A792B">
        <w:rPr>
          <w:rFonts w:ascii="Times New Roman" w:eastAsia="新細明體" w:hAnsi="Times New Roman" w:cs="Times New Roman" w:hint="eastAsia"/>
          <w:lang w:eastAsia="zh-TW"/>
        </w:rPr>
        <w:t>ion of the</w:t>
      </w:r>
      <w:r w:rsidR="006A792B">
        <w:rPr>
          <w:rFonts w:ascii="Times New Roman" w:eastAsia="新細明體" w:hAnsi="Times New Roman" w:cs="Times New Roman"/>
          <w:lang w:eastAsia="zh-TW"/>
        </w:rPr>
        <w:t xml:space="preserve"> </w:t>
      </w:r>
      <w:r w:rsidR="006A792B">
        <w:rPr>
          <w:rFonts w:ascii="Times New Roman" w:eastAsia="新細明體" w:hAnsi="Times New Roman" w:cs="Times New Roman" w:hint="eastAsia"/>
          <w:lang w:eastAsia="zh-TW"/>
        </w:rPr>
        <w:t>College</w:t>
      </w:r>
      <w:r w:rsidR="006A792B">
        <w:rPr>
          <w:rFonts w:ascii="Times New Roman" w:eastAsia="新細明體" w:hAnsi="Times New Roman" w:cs="Times New Roman"/>
          <w:lang w:eastAsia="zh-TW"/>
        </w:rPr>
        <w:t>’</w:t>
      </w:r>
      <w:r w:rsidR="006A792B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="006A792B">
        <w:rPr>
          <w:rFonts w:ascii="Times New Roman" w:eastAsia="新細明體" w:hAnsi="Times New Roman" w:cs="Times New Roman"/>
          <w:lang w:eastAsia="zh-TW"/>
        </w:rPr>
        <w:t>dean</w:t>
      </w:r>
      <w:r w:rsidRPr="00242609">
        <w:rPr>
          <w:rFonts w:ascii="Times New Roman" w:eastAsia="新細明體" w:hAnsi="Times New Roman" w:cs="Times New Roman"/>
          <w:lang w:eastAsia="zh-TW"/>
        </w:rPr>
        <w:t>.</w:t>
      </w:r>
    </w:p>
    <w:p w:rsidR="00B34742" w:rsidRPr="00242609" w:rsidRDefault="00FB5C2A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F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or meeting procedure </w:t>
      </w:r>
      <w:r>
        <w:rPr>
          <w:rFonts w:ascii="Times New Roman" w:eastAsia="新細明體" w:hAnsi="Times New Roman" w:cs="Times New Roman"/>
          <w:lang w:eastAsia="zh-TW"/>
        </w:rPr>
        <w:t xml:space="preserve">of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NSYSU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College of Social Sciences</w:t>
      </w:r>
      <w:r>
        <w:rPr>
          <w:rFonts w:ascii="Times New Roman" w:eastAsia="新細明體" w:hAnsi="Times New Roman" w:cs="Times New Roman"/>
          <w:lang w:eastAsia="zh-TW"/>
        </w:rPr>
        <w:t>’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selection committee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for the College dean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(</w:t>
      </w:r>
      <w:r>
        <w:rPr>
          <w:rFonts w:ascii="Times New Roman" w:eastAsia="新細明體" w:hAnsi="Times New Roman" w:cs="Times New Roman"/>
          <w:lang w:eastAsia="zh-TW"/>
        </w:rPr>
        <w:t>hereinafter referred to as the “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ommittee</w:t>
      </w:r>
      <w:r>
        <w:rPr>
          <w:rFonts w:ascii="Times New Roman" w:eastAsia="新細明體" w:hAnsi="Times New Roman" w:cs="Times New Roman"/>
          <w:lang w:eastAsia="zh-TW"/>
        </w:rPr>
        <w:t>”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) that are not specified in this set of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enforcement rules, please refer to regulations of general review procedure.</w:t>
      </w:r>
    </w:p>
    <w:p w:rsidR="00B34742" w:rsidRPr="00242609" w:rsidRDefault="00FB5C2A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A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Committee </w:t>
      </w:r>
      <w:r>
        <w:rPr>
          <w:rFonts w:ascii="Times New Roman" w:eastAsia="新細明體" w:hAnsi="Times New Roman" w:cs="Times New Roman" w:hint="eastAsia"/>
          <w:lang w:eastAsia="zh-TW"/>
        </w:rPr>
        <w:t>m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eeting is effective only </w:t>
      </w:r>
      <w:r>
        <w:rPr>
          <w:rFonts w:ascii="Times New Roman" w:eastAsia="新細明體" w:hAnsi="Times New Roman" w:cs="Times New Roman" w:hint="eastAsia"/>
          <w:lang w:eastAsia="zh-TW"/>
        </w:rPr>
        <w:t>when</w:t>
      </w:r>
      <w:r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more than </w:t>
      </w:r>
      <w:r>
        <w:rPr>
          <w:rFonts w:ascii="Times New Roman" w:eastAsia="新細明體" w:hAnsi="Times New Roman" w:cs="Times New Roman"/>
          <w:lang w:eastAsia="zh-TW"/>
        </w:rPr>
        <w:t>two</w:t>
      </w:r>
      <w:r>
        <w:rPr>
          <w:rFonts w:ascii="Times New Roman" w:eastAsia="新細明體" w:hAnsi="Times New Roman" w:cs="Times New Roman" w:hint="eastAsia"/>
          <w:lang w:eastAsia="zh-TW"/>
        </w:rPr>
        <w:t>-</w:t>
      </w:r>
      <w:r>
        <w:rPr>
          <w:rFonts w:ascii="Times New Roman" w:eastAsia="新細明體" w:hAnsi="Times New Roman" w:cs="Times New Roman"/>
          <w:lang w:eastAsia="zh-TW"/>
        </w:rPr>
        <w:t xml:space="preserve">thirds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of Committee </w:t>
      </w:r>
      <w:r>
        <w:rPr>
          <w:rFonts w:ascii="Times New Roman" w:eastAsia="新細明體" w:hAnsi="Times New Roman" w:cs="Times New Roman"/>
          <w:lang w:eastAsia="zh-TW"/>
        </w:rPr>
        <w:t>members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attend. </w:t>
      </w:r>
      <w:r>
        <w:rPr>
          <w:rFonts w:ascii="Times New Roman" w:eastAsia="新細明體" w:hAnsi="Times New Roman" w:cs="Times New Roman"/>
          <w:lang w:eastAsia="zh-TW"/>
        </w:rPr>
        <w:t>Committee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m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embers shall attend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meetings </w:t>
      </w:r>
      <w:r>
        <w:rPr>
          <w:rFonts w:ascii="Times New Roman" w:eastAsia="新細明體" w:hAnsi="Times New Roman" w:cs="Times New Roman"/>
          <w:lang w:eastAsia="zh-TW"/>
        </w:rPr>
        <w:t>in person, substitut</w:t>
      </w:r>
      <w:r>
        <w:rPr>
          <w:rFonts w:ascii="Times New Roman" w:eastAsia="新細明體" w:hAnsi="Times New Roman" w:cs="Times New Roman" w:hint="eastAsia"/>
          <w:lang w:eastAsia="zh-TW"/>
        </w:rPr>
        <w:t>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attendance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is not allowed.</w:t>
      </w:r>
    </w:p>
    <w:p w:rsidR="00B34742" w:rsidRPr="00242609" w:rsidRDefault="00FB5C2A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Committee m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embers and other personnel who participate in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selection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of a dean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shall </w:t>
      </w:r>
      <w:r>
        <w:rPr>
          <w:rFonts w:ascii="Times New Roman" w:eastAsia="新細明體" w:hAnsi="Times New Roman" w:cs="Times New Roman" w:hint="eastAsia"/>
          <w:lang w:eastAsia="zh-TW"/>
        </w:rPr>
        <w:t>confiden</w:t>
      </w:r>
      <w:r w:rsidR="000D7776">
        <w:rPr>
          <w:rFonts w:ascii="Times New Roman" w:eastAsia="新細明體" w:hAnsi="Times New Roman" w:cs="Times New Roman" w:hint="eastAsia"/>
          <w:lang w:eastAsia="zh-TW"/>
        </w:rPr>
        <w:t xml:space="preserve">tiality in regards of operations related to selection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except for items</w:t>
      </w:r>
      <w:r w:rsidR="000D7776">
        <w:rPr>
          <w:rFonts w:ascii="Times New Roman" w:eastAsia="新細明體" w:hAnsi="Times New Roman" w:cs="Times New Roman" w:hint="eastAsia"/>
          <w:lang w:eastAsia="zh-TW"/>
        </w:rPr>
        <w:t xml:space="preserve"> to be announced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.</w:t>
      </w:r>
    </w:p>
    <w:p w:rsidR="00B34742" w:rsidRPr="00242609" w:rsidRDefault="00B34742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42609">
        <w:rPr>
          <w:rFonts w:ascii="Times New Roman" w:eastAsia="新細明體" w:hAnsi="Times New Roman" w:cs="Times New Roman"/>
          <w:lang w:eastAsia="zh-TW"/>
        </w:rPr>
        <w:t xml:space="preserve">The selection of the </w:t>
      </w:r>
      <w:r w:rsidR="000D7776">
        <w:rPr>
          <w:rFonts w:ascii="Times New Roman" w:eastAsia="新細明體" w:hAnsi="Times New Roman" w:cs="Times New Roman" w:hint="eastAsia"/>
          <w:lang w:eastAsia="zh-TW"/>
        </w:rPr>
        <w:t>College</w:t>
      </w:r>
      <w:r w:rsidR="000D7776">
        <w:rPr>
          <w:rFonts w:ascii="Times New Roman" w:eastAsia="新細明體" w:hAnsi="Times New Roman" w:cs="Times New Roman"/>
          <w:lang w:eastAsia="zh-TW"/>
        </w:rPr>
        <w:t>’</w:t>
      </w:r>
      <w:r w:rsidR="000D7776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dean </w:t>
      </w:r>
      <w:r w:rsidR="000D7776">
        <w:rPr>
          <w:rFonts w:ascii="Times New Roman" w:eastAsia="新細明體" w:hAnsi="Times New Roman" w:cs="Times New Roman"/>
          <w:lang w:eastAsia="zh-TW"/>
        </w:rPr>
        <w:t xml:space="preserve">is divided into three </w:t>
      </w:r>
      <w:r w:rsidR="000D7776">
        <w:rPr>
          <w:rFonts w:ascii="Times New Roman" w:eastAsia="新細明體" w:hAnsi="Times New Roman" w:cs="Times New Roman" w:hint="eastAsia"/>
          <w:lang w:eastAsia="zh-TW"/>
        </w:rPr>
        <w:t>stages</w:t>
      </w:r>
      <w:r w:rsidR="000D7776">
        <w:rPr>
          <w:rFonts w:ascii="Times New Roman" w:eastAsia="新細明體" w:hAnsi="Times New Roman" w:cs="Times New Roman"/>
          <w:lang w:eastAsia="zh-TW"/>
        </w:rPr>
        <w:t>—</w:t>
      </w:r>
      <w:r w:rsidRPr="00242609">
        <w:rPr>
          <w:rFonts w:ascii="Times New Roman" w:eastAsia="新細明體" w:hAnsi="Times New Roman" w:cs="Times New Roman"/>
          <w:lang w:eastAsia="zh-TW"/>
        </w:rPr>
        <w:t>public call for candidate</w:t>
      </w:r>
      <w:r w:rsidR="000D7776">
        <w:rPr>
          <w:rFonts w:ascii="Times New Roman" w:eastAsia="新細明體" w:hAnsi="Times New Roman" w:cs="Times New Roman" w:hint="eastAsia"/>
          <w:lang w:eastAsia="zh-TW"/>
        </w:rPr>
        <w:t>s</w:t>
      </w:r>
      <w:r w:rsidRPr="00242609">
        <w:rPr>
          <w:rFonts w:ascii="Times New Roman" w:eastAsia="新細明體" w:hAnsi="Times New Roman" w:cs="Times New Roman"/>
          <w:lang w:eastAsia="zh-TW"/>
        </w:rPr>
        <w:t>, primary selection</w:t>
      </w:r>
      <w:r w:rsidR="000D7776">
        <w:rPr>
          <w:rFonts w:ascii="Times New Roman" w:eastAsia="新細明體" w:hAnsi="Times New Roman" w:cs="Times New Roman" w:hint="eastAsia"/>
          <w:lang w:eastAsia="zh-TW"/>
        </w:rPr>
        <w:t>,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 and secondary selection.</w:t>
      </w:r>
    </w:p>
    <w:p w:rsidR="00B34742" w:rsidRPr="00242609" w:rsidRDefault="000D7776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ommittee shall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announce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qualification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criteria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and relevant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requirements of candidates for the College</w:t>
      </w:r>
      <w:r>
        <w:rPr>
          <w:rFonts w:ascii="Times New Roman" w:eastAsia="新細明體" w:hAnsi="Times New Roman" w:cs="Times New Roman"/>
          <w:lang w:eastAsia="zh-TW"/>
        </w:rPr>
        <w:t>’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 dean through public media and send notices to </w:t>
      </w:r>
      <w:r w:rsidR="00443BEE">
        <w:rPr>
          <w:rFonts w:ascii="Times New Roman" w:eastAsia="新細明體" w:hAnsi="Times New Roman" w:cs="Times New Roman" w:hint="eastAsia"/>
          <w:lang w:eastAsia="zh-TW"/>
        </w:rPr>
        <w:t>relevant academic organizations within two weeks after the first selection meeting is held. A</w:t>
      </w:r>
      <w:r w:rsidR="00443BEE">
        <w:rPr>
          <w:rFonts w:ascii="Times New Roman" w:eastAsia="新細明體" w:hAnsi="Times New Roman" w:cs="Times New Roman"/>
          <w:lang w:eastAsia="zh-TW"/>
        </w:rPr>
        <w:t>p</w:t>
      </w:r>
      <w:r w:rsidR="00443BEE">
        <w:rPr>
          <w:rFonts w:ascii="Times New Roman" w:eastAsia="新細明體" w:hAnsi="Times New Roman" w:cs="Times New Roman" w:hint="eastAsia"/>
          <w:lang w:eastAsia="zh-TW"/>
        </w:rPr>
        <w:t>plication and recommendation shall be made open to the public by the C</w:t>
      </w:r>
      <w:r w:rsidR="00443BEE">
        <w:rPr>
          <w:rFonts w:ascii="Times New Roman" w:eastAsia="新細明體" w:hAnsi="Times New Roman" w:cs="Times New Roman"/>
          <w:lang w:eastAsia="zh-TW"/>
        </w:rPr>
        <w:t>o</w:t>
      </w:r>
      <w:r w:rsidR="00443BEE">
        <w:rPr>
          <w:rFonts w:ascii="Times New Roman" w:eastAsia="新細明體" w:hAnsi="Times New Roman" w:cs="Times New Roman" w:hint="eastAsia"/>
          <w:lang w:eastAsia="zh-TW"/>
        </w:rPr>
        <w:t>mmittee.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The duration </w:t>
      </w:r>
      <w:r w:rsidR="00443BEE">
        <w:rPr>
          <w:rFonts w:ascii="Times New Roman" w:eastAsia="新細明體" w:hAnsi="Times New Roman" w:cs="Times New Roman" w:hint="eastAsia"/>
          <w:lang w:eastAsia="zh-TW"/>
        </w:rPr>
        <w:t xml:space="preserve">for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application and recommendation </w:t>
      </w:r>
      <w:r w:rsidR="00443BEE">
        <w:rPr>
          <w:rFonts w:ascii="Times New Roman" w:eastAsia="新細明體" w:hAnsi="Times New Roman" w:cs="Times New Roman" w:hint="eastAsia"/>
          <w:lang w:eastAsia="zh-TW"/>
        </w:rPr>
        <w:t xml:space="preserve">acceptance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shall </w:t>
      </w:r>
      <w:r w:rsidR="00443BEE">
        <w:rPr>
          <w:rFonts w:ascii="Times New Roman" w:eastAsia="新細明體" w:hAnsi="Times New Roman" w:cs="Times New Roman" w:hint="eastAsia"/>
          <w:lang w:eastAsia="zh-TW"/>
        </w:rPr>
        <w:t>last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</w:rPr>
        <w:t>three weeks</w:t>
      </w:r>
      <w:r w:rsidR="00443BEE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 or longer</w:t>
      </w:r>
      <w:r w:rsidR="00B34742" w:rsidRPr="00242609">
        <w:rPr>
          <w:rFonts w:ascii="Times New Roman" w:eastAsia="新細明體" w:hAnsi="Times New Roman" w:cs="Times New Roman"/>
          <w:b/>
          <w:color w:val="000000"/>
        </w:rPr>
        <w:t>.</w:t>
      </w:r>
    </w:p>
    <w:p w:rsidR="00B34742" w:rsidRPr="00242609" w:rsidRDefault="0000772D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If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Committee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member is a candidate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or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has been absent for three or more meetings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, he/she shall resign the member position,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and the member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>’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s respectively unit shall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recommend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a substitution.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For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a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member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from 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outside the college, the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C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ommittee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sha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ll determine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his/her appointment when necessary.</w:t>
      </w:r>
    </w:p>
    <w:p w:rsidR="00B34742" w:rsidRPr="00242609" w:rsidRDefault="0000772D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A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candidate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or nominee shall prepare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 consent letter of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selection participation, </w:t>
      </w:r>
      <w:r>
        <w:rPr>
          <w:rFonts w:ascii="Times New Roman" w:eastAsia="新細明體" w:hAnsi="Times New Roman" w:cs="Times New Roman" w:hint="eastAsia"/>
          <w:lang w:eastAsia="zh-TW"/>
        </w:rPr>
        <w:t>detailed information of 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ducation and experiences, </w:t>
      </w:r>
      <w:r>
        <w:rPr>
          <w:rFonts w:ascii="Times New Roman" w:eastAsia="新細明體" w:hAnsi="Times New Roman" w:cs="Times New Roman" w:hint="eastAsia"/>
          <w:lang w:eastAsia="zh-TW"/>
        </w:rPr>
        <w:t>a l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ist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of publications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, important </w:t>
      </w:r>
      <w:r>
        <w:rPr>
          <w:rFonts w:ascii="Times New Roman" w:eastAsia="新細明體" w:hAnsi="Times New Roman" w:cs="Times New Roman" w:hint="eastAsia"/>
          <w:lang w:eastAsia="zh-TW"/>
        </w:rPr>
        <w:t>publication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s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and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 proposal of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general development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for the College, and submit </w:t>
      </w:r>
      <w:r w:rsidR="00941F37">
        <w:rPr>
          <w:rFonts w:ascii="Times New Roman" w:eastAsia="新細明體" w:hAnsi="Times New Roman" w:cs="Times New Roman" w:hint="eastAsia"/>
          <w:lang w:eastAsia="zh-TW"/>
        </w:rPr>
        <w:t>or send (dated with a postmark) to the C</w:t>
      </w:r>
      <w:r w:rsidR="00941F37">
        <w:rPr>
          <w:rFonts w:ascii="Times New Roman" w:eastAsia="新細明體" w:hAnsi="Times New Roman" w:cs="Times New Roman"/>
          <w:lang w:eastAsia="zh-TW"/>
        </w:rPr>
        <w:t>ommittee</w:t>
      </w:r>
      <w:r w:rsidR="00941F37">
        <w:rPr>
          <w:rFonts w:ascii="Times New Roman" w:eastAsia="新細明體" w:hAnsi="Times New Roman" w:cs="Times New Roman" w:hint="eastAsia"/>
          <w:lang w:eastAsia="zh-TW"/>
        </w:rPr>
        <w:t xml:space="preserve"> by the application deadline. </w:t>
      </w:r>
    </w:p>
    <w:p w:rsidR="00B34742" w:rsidRPr="00242609" w:rsidRDefault="00941F37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ommitte</w:t>
      </w:r>
      <w:r>
        <w:rPr>
          <w:rFonts w:ascii="Times New Roman" w:eastAsia="新細明體" w:hAnsi="Times New Roman" w:cs="Times New Roman"/>
          <w:lang w:eastAsia="zh-TW"/>
        </w:rPr>
        <w:t xml:space="preserve">e shall assign one member </w:t>
      </w:r>
      <w:r>
        <w:rPr>
          <w:rFonts w:ascii="Times New Roman" w:eastAsia="新細明體" w:hAnsi="Times New Roman" w:cs="Times New Roman" w:hint="eastAsia"/>
          <w:lang w:eastAsia="zh-TW"/>
        </w:rPr>
        <w:t>for</w:t>
      </w:r>
      <w:r>
        <w:rPr>
          <w:rFonts w:ascii="Times New Roman" w:eastAsia="新細明體" w:hAnsi="Times New Roman" w:cs="Times New Roman"/>
          <w:lang w:eastAsia="zh-TW"/>
        </w:rPr>
        <w:t xml:space="preserve"> receiv</w:t>
      </w:r>
      <w:r>
        <w:rPr>
          <w:rFonts w:ascii="Times New Roman" w:eastAsia="新細明體" w:hAnsi="Times New Roman" w:cs="Times New Roman" w:hint="eastAsia"/>
          <w:lang w:eastAsia="zh-TW"/>
        </w:rPr>
        <w:t>ing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relevant documents for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application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and recommendation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.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ommittee may request </w:t>
      </w:r>
      <w:r>
        <w:rPr>
          <w:rFonts w:ascii="Times New Roman" w:eastAsia="新細明體" w:hAnsi="Times New Roman" w:cs="Times New Roman" w:hint="eastAsia"/>
          <w:lang w:eastAsia="zh-TW"/>
        </w:rPr>
        <w:t>candidates to provide</w:t>
      </w:r>
      <w:r>
        <w:rPr>
          <w:rFonts w:ascii="Times New Roman" w:eastAsia="新細明體" w:hAnsi="Times New Roman" w:cs="Times New Roman"/>
          <w:lang w:eastAsia="zh-TW"/>
        </w:rPr>
        <w:t xml:space="preserve"> supplement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ary information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if </w:t>
      </w:r>
      <w:r>
        <w:rPr>
          <w:rFonts w:ascii="Times New Roman" w:eastAsia="新細明體" w:hAnsi="Times New Roman" w:cs="Times New Roman" w:hint="eastAsia"/>
          <w:lang w:eastAsia="zh-TW"/>
        </w:rPr>
        <w:t>the C</w:t>
      </w:r>
      <w:r>
        <w:rPr>
          <w:rFonts w:ascii="Times New Roman" w:eastAsia="新細明體" w:hAnsi="Times New Roman" w:cs="Times New Roman"/>
          <w:lang w:eastAsia="zh-TW"/>
        </w:rPr>
        <w:t>o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mmittee finds information received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insufficient.</w:t>
      </w:r>
    </w:p>
    <w:p w:rsidR="00B34742" w:rsidRPr="00242609" w:rsidRDefault="00B34742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Primary selection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stage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of selection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for the C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>o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llege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>’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s dean shall be 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processed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in the following </w:t>
      </w:r>
      <w:proofErr w:type="spellStart"/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oder</w:t>
      </w:r>
      <w:proofErr w:type="spellEnd"/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 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>by t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he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C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ommittee: [1]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reviews 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of written documents; [2] public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discussion sessions for which candidates are invited to present their ideas for the C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>o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llege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>’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s development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; [3]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gathering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opinions</w:t>
      </w:r>
      <w:r w:rsidR="00941F37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of all faculty members of the </w:t>
      </w:r>
      <w:r w:rsidR="00941F37">
        <w:rPr>
          <w:rFonts w:ascii="Times New Roman" w:eastAsia="新細明體" w:hAnsi="Times New Roman" w:cs="Times New Roman" w:hint="eastAsia"/>
          <w:b/>
          <w:u w:val="single"/>
          <w:lang w:eastAsia="zh-TW"/>
        </w:rPr>
        <w:t>C</w:t>
      </w:r>
      <w:r w:rsidRPr="00242609">
        <w:rPr>
          <w:rFonts w:ascii="Times New Roman" w:eastAsia="新細明體" w:hAnsi="Times New Roman" w:cs="Times New Roman"/>
          <w:b/>
          <w:u w:val="single"/>
          <w:lang w:eastAsia="zh-TW"/>
        </w:rPr>
        <w:t>ollege.</w:t>
      </w:r>
    </w:p>
    <w:p w:rsidR="00B34742" w:rsidRPr="00242609" w:rsidRDefault="006C7014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b/>
          <w:color w:val="000000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For gathering 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opinions of all facul</w:t>
      </w:r>
      <w:r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ty members of the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ollege,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each</w:t>
      </w:r>
      <w:r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full-time faculty member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 shall give consent to all candidates through block votes. </w:t>
      </w:r>
      <w:r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A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 result of consent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lastRenderedPageBreak/>
        <w:t>vote is only e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ffective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when 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at least half of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the target voters agree. </w:t>
      </w:r>
      <w:r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Vote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 counts</w:t>
      </w:r>
      <w:r w:rsidR="00B34742" w:rsidRPr="00242609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of each candidate </w:t>
      </w:r>
      <w:r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will stop when the candidate received enough votes to be approved. </w:t>
      </w:r>
    </w:p>
    <w:p w:rsidR="00B34742" w:rsidRPr="00EB0DC2" w:rsidRDefault="006C7014" w:rsidP="00EB0DC2">
      <w:pPr>
        <w:spacing w:afterLines="50" w:after="120"/>
        <w:ind w:leftChars="295" w:left="708"/>
        <w:jc w:val="both"/>
        <w:rPr>
          <w:rFonts w:ascii="Times New Roman" w:eastAsia="新細明體" w:hAnsi="Times New Roman" w:cs="Times New Roman"/>
          <w:b/>
          <w:color w:val="000000"/>
          <w:lang w:eastAsia="zh-TW"/>
        </w:rPr>
      </w:pPr>
      <w:r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I</w:t>
      </w:r>
      <w:r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n the case of no candidates being approved by consent votes,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the selection is </w:t>
      </w:r>
      <w:r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regarded as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failed. In such a case,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application and recommendation for candidates shall be re-</w:t>
      </w:r>
      <w:proofErr w:type="spellStart"/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procesed</w:t>
      </w:r>
      <w:proofErr w:type="spellEnd"/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.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If only</w:t>
      </w:r>
      <w:r w:rsidR="00EB0DC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one candidate is approved, th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e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candidate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shall be reserved while two or more other candidates are </w:t>
      </w:r>
      <w:r w:rsidR="00EB0DC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generated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. </w:t>
      </w:r>
      <w:r w:rsidR="00EB0DC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W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hen at least one newly-generated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is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approved, the newly-approved and the reserved candidates shall become the final </w:t>
      </w:r>
      <w:proofErr w:type="spellStart"/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candiates</w:t>
      </w:r>
      <w:proofErr w:type="spellEnd"/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. </w:t>
      </w:r>
      <w:r w:rsidR="00EB0DC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I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f there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still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>lacks an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adequate candidate,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announcement for dean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selection 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shall 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>be</w:t>
      </w:r>
      <w:r w:rsidR="00EB0DC2" w:rsidRPr="00EB0DC2">
        <w:rPr>
          <w:rFonts w:ascii="Times New Roman" w:eastAsia="新細明體" w:hAnsi="Times New Roman" w:cs="Times New Roman" w:hint="eastAsia"/>
          <w:b/>
          <w:color w:val="000000"/>
          <w:u w:val="single"/>
          <w:lang w:eastAsia="zh-TW"/>
        </w:rPr>
        <w:t xml:space="preserve"> made</w:t>
      </w:r>
      <w:r w:rsidR="00B34742" w:rsidRPr="00EB0DC2">
        <w:rPr>
          <w:rFonts w:ascii="Times New Roman" w:eastAsia="新細明體" w:hAnsi="Times New Roman" w:cs="Times New Roman"/>
          <w:b/>
          <w:color w:val="000000"/>
          <w:u w:val="single"/>
          <w:lang w:eastAsia="zh-TW"/>
        </w:rPr>
        <w:t xml:space="preserve"> again.</w:t>
      </w:r>
    </w:p>
    <w:p w:rsidR="00B34742" w:rsidRPr="00242609" w:rsidRDefault="00B34742" w:rsidP="00EB0DC2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242609">
        <w:rPr>
          <w:rFonts w:ascii="Times New Roman" w:eastAsia="新細明體" w:hAnsi="Times New Roman" w:cs="Times New Roman"/>
          <w:lang w:eastAsia="zh-TW"/>
        </w:rPr>
        <w:t xml:space="preserve">If </w:t>
      </w:r>
      <w:r w:rsidR="00EB0DC2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242609">
        <w:rPr>
          <w:rFonts w:ascii="Times New Roman" w:eastAsia="新細明體" w:hAnsi="Times New Roman" w:cs="Times New Roman"/>
          <w:lang w:eastAsia="zh-TW"/>
        </w:rPr>
        <w:t xml:space="preserve">number of candidates in </w:t>
      </w:r>
      <w:r w:rsidR="00EB0DC2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242609">
        <w:rPr>
          <w:rFonts w:ascii="Times New Roman" w:eastAsia="新細明體" w:hAnsi="Times New Roman" w:cs="Times New Roman"/>
          <w:lang w:eastAsia="zh-TW"/>
        </w:rPr>
        <w:t>primary selection is less than two,</w:t>
      </w:r>
      <w:r w:rsidR="00EB0DC2">
        <w:rPr>
          <w:rFonts w:ascii="Times New Roman" w:eastAsia="新細明體" w:hAnsi="Times New Roman" w:cs="Times New Roman" w:hint="eastAsia"/>
          <w:lang w:eastAsia="zh-TW"/>
        </w:rPr>
        <w:t xml:space="preserve"> the Committee shall make candidate recommendations</w:t>
      </w:r>
      <w:r w:rsidRPr="00242609">
        <w:rPr>
          <w:rFonts w:ascii="Times New Roman" w:eastAsia="新細明體" w:hAnsi="Times New Roman" w:cs="Times New Roman"/>
          <w:lang w:eastAsia="zh-TW"/>
        </w:rPr>
        <w:t>.</w:t>
      </w:r>
    </w:p>
    <w:p w:rsidR="00B34742" w:rsidRPr="00242609" w:rsidRDefault="00EB0DC2" w:rsidP="00242609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andidates approved in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primary selection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shall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enter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secondary s</w:t>
      </w:r>
      <w:r>
        <w:rPr>
          <w:rFonts w:ascii="Times New Roman" w:eastAsia="新細明體" w:hAnsi="Times New Roman" w:cs="Times New Roman"/>
          <w:lang w:eastAsia="zh-TW"/>
        </w:rPr>
        <w:t>election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, during </w:t>
      </w:r>
      <w:r>
        <w:rPr>
          <w:rFonts w:ascii="Times New Roman" w:eastAsia="新細明體" w:hAnsi="Times New Roman" w:cs="Times New Roman"/>
          <w:lang w:eastAsia="zh-TW"/>
        </w:rPr>
        <w:t>which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an anonymous c</w:t>
      </w:r>
      <w:r>
        <w:rPr>
          <w:rFonts w:ascii="Times New Roman" w:eastAsia="新細明體" w:hAnsi="Times New Roman" w:cs="Times New Roman"/>
          <w:lang w:eastAsia="zh-TW"/>
        </w:rPr>
        <w:t>onsent vot</w:t>
      </w:r>
      <w:r>
        <w:rPr>
          <w:rFonts w:ascii="Times New Roman" w:eastAsia="新細明體" w:hAnsi="Times New Roman" w:cs="Times New Roman" w:hint="eastAsia"/>
          <w:lang w:eastAsia="zh-TW"/>
        </w:rPr>
        <w:t>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is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held </w:t>
      </w:r>
      <w:r>
        <w:rPr>
          <w:rFonts w:ascii="Times New Roman" w:eastAsia="新細明體" w:hAnsi="Times New Roman" w:cs="Times New Roman"/>
          <w:lang w:eastAsia="zh-TW"/>
        </w:rPr>
        <w:t xml:space="preserve">by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>ommittee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. Two to three candidates among </w:t>
      </w:r>
      <w:r w:rsidR="0072767E">
        <w:rPr>
          <w:rFonts w:ascii="Times New Roman" w:eastAsia="新細明體" w:hAnsi="Times New Roman" w:cs="Times New Roman" w:hint="eastAsia"/>
          <w:lang w:eastAsia="zh-TW"/>
        </w:rPr>
        <w:t>those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receiving more than half votes from </w:t>
      </w:r>
      <w:r w:rsidR="0072767E">
        <w:rPr>
          <w:rFonts w:ascii="Times New Roman" w:eastAsia="新細明體" w:hAnsi="Times New Roman" w:cs="Times New Roman" w:hint="eastAsia"/>
          <w:lang w:eastAsia="zh-TW"/>
        </w:rPr>
        <w:t>the target voters shall be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recommended as </w:t>
      </w:r>
      <w:r w:rsidR="0072767E">
        <w:rPr>
          <w:rFonts w:ascii="Times New Roman" w:eastAsia="新細明體" w:hAnsi="Times New Roman" w:cs="Times New Roman" w:hint="eastAsia"/>
          <w:lang w:eastAsia="zh-TW"/>
        </w:rPr>
        <w:t>the College</w:t>
      </w:r>
      <w:r w:rsidR="0072767E">
        <w:rPr>
          <w:rFonts w:ascii="Times New Roman" w:eastAsia="新細明體" w:hAnsi="Times New Roman" w:cs="Times New Roman"/>
          <w:lang w:eastAsia="zh-TW"/>
        </w:rPr>
        <w:t>’</w:t>
      </w:r>
      <w:r w:rsidR="0072767E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dean candidates </w:t>
      </w:r>
      <w:r w:rsidR="0072767E">
        <w:rPr>
          <w:rFonts w:ascii="Times New Roman" w:eastAsia="新細明體" w:hAnsi="Times New Roman" w:cs="Times New Roman" w:hint="eastAsia"/>
          <w:lang w:eastAsia="zh-TW"/>
        </w:rPr>
        <w:t>and be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reported to the president</w:t>
      </w:r>
      <w:r w:rsidR="005A5907">
        <w:rPr>
          <w:rFonts w:ascii="Times New Roman" w:eastAsia="新細明體" w:hAnsi="Times New Roman" w:cs="Times New Roman" w:hint="eastAsia"/>
          <w:lang w:eastAsia="zh-TW"/>
        </w:rPr>
        <w:t xml:space="preserve"> for the president</w:t>
      </w:r>
      <w:r w:rsidR="00B34742" w:rsidRPr="00242609">
        <w:rPr>
          <w:rFonts w:ascii="Times New Roman" w:eastAsia="新細明體" w:hAnsi="Times New Roman" w:cs="Times New Roman"/>
          <w:lang w:eastAsia="zh-TW"/>
        </w:rPr>
        <w:t xml:space="preserve"> to select appointment </w:t>
      </w:r>
      <w:r w:rsidR="0072767E">
        <w:rPr>
          <w:rFonts w:ascii="Times New Roman" w:eastAsia="新細明體" w:hAnsi="Times New Roman" w:cs="Times New Roman" w:hint="eastAsia"/>
          <w:lang w:eastAsia="zh-TW"/>
        </w:rPr>
        <w:t xml:space="preserve">one </w:t>
      </w:r>
      <w:r w:rsidR="00B34742" w:rsidRPr="00242609">
        <w:rPr>
          <w:rFonts w:ascii="Times New Roman" w:eastAsia="新細明體" w:hAnsi="Times New Roman" w:cs="Times New Roman"/>
          <w:lang w:eastAsia="zh-TW"/>
        </w:rPr>
        <w:t>as the dean.</w:t>
      </w:r>
    </w:p>
    <w:p w:rsidR="00B34742" w:rsidRDefault="0072767E" w:rsidP="0072767E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u w:val="single"/>
          <w:lang w:eastAsia="zh-TW"/>
        </w:rPr>
      </w:pPr>
      <w:r>
        <w:rPr>
          <w:rFonts w:ascii="Times New Roman" w:eastAsia="新細明體" w:hAnsi="Times New Roman" w:cs="Times New Roman"/>
          <w:b/>
          <w:u w:val="single"/>
          <w:lang w:eastAsia="zh-TW"/>
        </w:rPr>
        <w:t>F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ollowing the first consent vote,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>if the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re are less than two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candidates 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>receiving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 votes from 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more than half of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the target voters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, 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C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ommittee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shall conduct another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selection in accordance 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with</w:t>
      </w:r>
      <w:r w:rsidR="00B34742" w:rsidRPr="00242609">
        <w:rPr>
          <w:rFonts w:ascii="Times New Roman" w:eastAsia="新細明體" w:hAnsi="Times New Roman" w:cs="Times New Roman"/>
          <w:b/>
          <w:u w:val="single"/>
          <w:lang w:eastAsia="zh-TW"/>
        </w:rPr>
        <w:t xml:space="preserve"> procedure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s </w:t>
      </w:r>
      <w:proofErr w:type="spellStart"/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sepecified</w:t>
      </w:r>
      <w:proofErr w:type="spellEnd"/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 in the present enforcement rules. </w:t>
      </w:r>
      <w:r>
        <w:rPr>
          <w:rFonts w:ascii="Times New Roman" w:eastAsia="新細明體" w:hAnsi="Times New Roman" w:cs="Times New Roman"/>
          <w:b/>
          <w:u w:val="single"/>
          <w:lang w:eastAsia="zh-TW"/>
        </w:rPr>
        <w:t>I</w:t>
      </w:r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f the number of approved candidates is still less than two, the Committee shall then recommend </w:t>
      </w:r>
      <w:proofErr w:type="spellStart"/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>tow</w:t>
      </w:r>
      <w:proofErr w:type="spellEnd"/>
      <w:r>
        <w:rPr>
          <w:rFonts w:ascii="Times New Roman" w:eastAsia="新細明體" w:hAnsi="Times New Roman" w:cs="Times New Roman" w:hint="eastAsia"/>
          <w:b/>
          <w:u w:val="single"/>
          <w:lang w:eastAsia="zh-TW"/>
        </w:rPr>
        <w:t xml:space="preserve"> to three candidates with the most votes received to the president for the president to select and appoint one as the dean. </w:t>
      </w:r>
    </w:p>
    <w:p w:rsidR="0072767E" w:rsidRPr="0072767E" w:rsidRDefault="0072767E" w:rsidP="0072767E">
      <w:pPr>
        <w:pStyle w:val="a3"/>
        <w:numPr>
          <w:ilvl w:val="0"/>
          <w:numId w:val="2"/>
        </w:num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 present enforcement rules shall be </w:t>
      </w:r>
      <w:r>
        <w:rPr>
          <w:rFonts w:ascii="Times New Roman" w:eastAsia="新細明體" w:hAnsi="Times New Roman" w:cs="Times New Roman"/>
          <w:lang w:val="en-US" w:eastAsia="zh-TW"/>
        </w:rPr>
        <w:t>implemented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following approvals of the College</w:t>
      </w:r>
      <w:r>
        <w:rPr>
          <w:rFonts w:ascii="Times New Roman" w:eastAsia="新細明體" w:hAnsi="Times New Roman" w:cs="Times New Roman"/>
          <w:lang w:val="en-US" w:eastAsia="zh-TW"/>
        </w:rPr>
        <w:t>’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s general meetings and the authorization of the president. </w:t>
      </w:r>
      <w:r>
        <w:rPr>
          <w:rFonts w:ascii="Times New Roman" w:eastAsia="新細明體" w:hAnsi="Times New Roman" w:cs="Times New Roman"/>
          <w:lang w:val="en-US" w:eastAsia="zh-TW"/>
        </w:rPr>
        <w:t>T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he same procedure shall be carried out when </w:t>
      </w:r>
      <w:r>
        <w:rPr>
          <w:rFonts w:ascii="Times New Roman" w:eastAsia="新細明體" w:hAnsi="Times New Roman" w:cs="Times New Roman"/>
          <w:lang w:val="en-US" w:eastAsia="zh-TW"/>
        </w:rPr>
        <w:t>amendment</w:t>
      </w:r>
      <w:r>
        <w:rPr>
          <w:rFonts w:ascii="Times New Roman" w:eastAsia="新細明體" w:hAnsi="Times New Roman" w:cs="Times New Roman" w:hint="eastAsia"/>
          <w:lang w:val="en-US" w:eastAsia="zh-TW"/>
        </w:rPr>
        <w:t>s are to be made.</w:t>
      </w:r>
    </w:p>
    <w:sectPr w:rsidR="0072767E" w:rsidRPr="0072767E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78" w:rsidRDefault="00632078" w:rsidP="00ED3259">
      <w:r>
        <w:separator/>
      </w:r>
    </w:p>
  </w:endnote>
  <w:endnote w:type="continuationSeparator" w:id="0">
    <w:p w:rsidR="00632078" w:rsidRDefault="00632078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78" w:rsidRDefault="00632078" w:rsidP="00ED3259">
      <w:r>
        <w:separator/>
      </w:r>
    </w:p>
  </w:footnote>
  <w:footnote w:type="continuationSeparator" w:id="0">
    <w:p w:rsidR="00632078" w:rsidRDefault="00632078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FB"/>
    <w:multiLevelType w:val="hybridMultilevel"/>
    <w:tmpl w:val="F3C447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0A75"/>
    <w:multiLevelType w:val="hybridMultilevel"/>
    <w:tmpl w:val="C382D9F6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772D"/>
    <w:rsid w:val="000D7776"/>
    <w:rsid w:val="0012123C"/>
    <w:rsid w:val="00242609"/>
    <w:rsid w:val="002A40AF"/>
    <w:rsid w:val="002C208D"/>
    <w:rsid w:val="002E3DD8"/>
    <w:rsid w:val="00426404"/>
    <w:rsid w:val="00443BEE"/>
    <w:rsid w:val="004D0582"/>
    <w:rsid w:val="004F177E"/>
    <w:rsid w:val="005A5907"/>
    <w:rsid w:val="00632078"/>
    <w:rsid w:val="00652509"/>
    <w:rsid w:val="006A792B"/>
    <w:rsid w:val="006C7014"/>
    <w:rsid w:val="006E423F"/>
    <w:rsid w:val="0072767E"/>
    <w:rsid w:val="00796B08"/>
    <w:rsid w:val="007B5FD6"/>
    <w:rsid w:val="007C2769"/>
    <w:rsid w:val="007F4BE6"/>
    <w:rsid w:val="008D5A86"/>
    <w:rsid w:val="00934EC7"/>
    <w:rsid w:val="00941F37"/>
    <w:rsid w:val="009E03CA"/>
    <w:rsid w:val="009E3AFB"/>
    <w:rsid w:val="00A86339"/>
    <w:rsid w:val="00B344D9"/>
    <w:rsid w:val="00B34742"/>
    <w:rsid w:val="00B64E4E"/>
    <w:rsid w:val="00B91075"/>
    <w:rsid w:val="00C91028"/>
    <w:rsid w:val="00D46A3B"/>
    <w:rsid w:val="00DF7080"/>
    <w:rsid w:val="00E758A2"/>
    <w:rsid w:val="00EB0DC2"/>
    <w:rsid w:val="00ED3259"/>
    <w:rsid w:val="00ED4274"/>
    <w:rsid w:val="00EE2E05"/>
    <w:rsid w:val="00F74D0F"/>
    <w:rsid w:val="00F97A4D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CC</cp:lastModifiedBy>
  <cp:revision>5</cp:revision>
  <dcterms:created xsi:type="dcterms:W3CDTF">2015-08-21T07:19:00Z</dcterms:created>
  <dcterms:modified xsi:type="dcterms:W3CDTF">2015-08-31T05:53:00Z</dcterms:modified>
</cp:coreProperties>
</file>